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D9" w:rsidRPr="009C463B" w:rsidRDefault="00C82483" w:rsidP="00EA6CD9">
      <w:pPr>
        <w:jc w:val="center"/>
        <w:rPr>
          <w:sz w:val="28"/>
          <w:szCs w:val="28"/>
        </w:rPr>
      </w:pPr>
      <w:r>
        <w:rPr>
          <w:sz w:val="28"/>
          <w:szCs w:val="28"/>
        </w:rPr>
        <w:t xml:space="preserve">СОВЕТ </w:t>
      </w:r>
      <w:r w:rsidRPr="009C463B">
        <w:rPr>
          <w:sz w:val="28"/>
          <w:szCs w:val="28"/>
        </w:rPr>
        <w:t>СЕЛЬСКОГО ПОСЕЛЕНИЯ «</w:t>
      </w:r>
      <w:proofErr w:type="gramStart"/>
      <w:r>
        <w:rPr>
          <w:sz w:val="28"/>
          <w:szCs w:val="28"/>
        </w:rPr>
        <w:t>ЧЕРНО-ОЗЕРСКОЕ</w:t>
      </w:r>
      <w:proofErr w:type="gramEnd"/>
      <w:r w:rsidRPr="009C463B">
        <w:rPr>
          <w:sz w:val="28"/>
          <w:szCs w:val="28"/>
        </w:rPr>
        <w:t>»</w:t>
      </w:r>
    </w:p>
    <w:p w:rsidR="00C82483" w:rsidRDefault="00C82483" w:rsidP="00EA6CD9">
      <w:pPr>
        <w:jc w:val="center"/>
        <w:rPr>
          <w:sz w:val="28"/>
          <w:szCs w:val="28"/>
        </w:rPr>
      </w:pPr>
    </w:p>
    <w:p w:rsidR="00EA6CD9" w:rsidRPr="009C463B" w:rsidRDefault="00EA6CD9" w:rsidP="00EA6CD9">
      <w:pPr>
        <w:jc w:val="center"/>
        <w:rPr>
          <w:sz w:val="28"/>
          <w:szCs w:val="28"/>
        </w:rPr>
      </w:pPr>
      <w:r w:rsidRPr="009C463B">
        <w:rPr>
          <w:sz w:val="28"/>
          <w:szCs w:val="28"/>
        </w:rPr>
        <w:t xml:space="preserve">РЕШЕНИЕ </w:t>
      </w:r>
    </w:p>
    <w:p w:rsidR="00EA6CD9" w:rsidRPr="009C463B" w:rsidRDefault="00EA6CD9" w:rsidP="00EA6CD9">
      <w:pPr>
        <w:tabs>
          <w:tab w:val="num" w:pos="1637"/>
        </w:tabs>
        <w:ind w:firstLine="709"/>
        <w:jc w:val="both"/>
        <w:rPr>
          <w:b/>
          <w:sz w:val="28"/>
          <w:szCs w:val="28"/>
        </w:rPr>
      </w:pPr>
    </w:p>
    <w:p w:rsidR="00EA6CD9" w:rsidRPr="009C463B" w:rsidRDefault="00C82483" w:rsidP="00EA6CD9">
      <w:r>
        <w:t xml:space="preserve">31.03.2020 года                                                                                                                     </w:t>
      </w:r>
      <w:r w:rsidR="00EA6CD9" w:rsidRPr="009C463B">
        <w:t xml:space="preserve">№ </w:t>
      </w:r>
      <w:r>
        <w:t xml:space="preserve"> 109</w:t>
      </w:r>
    </w:p>
    <w:p w:rsidR="00EA6CD9" w:rsidRPr="009C463B" w:rsidRDefault="00EA6CD9" w:rsidP="00EA6CD9">
      <w:pPr>
        <w:rPr>
          <w:sz w:val="28"/>
          <w:szCs w:val="28"/>
        </w:rPr>
      </w:pPr>
    </w:p>
    <w:p w:rsidR="00EA6CD9" w:rsidRPr="009C463B" w:rsidRDefault="00EA6CD9" w:rsidP="00EA6CD9">
      <w:pPr>
        <w:rPr>
          <w:b/>
        </w:rPr>
      </w:pPr>
      <w:r w:rsidRPr="009C463B">
        <w:rPr>
          <w:b/>
        </w:rPr>
        <w:t>О порядке составления, рассмотрения</w:t>
      </w:r>
    </w:p>
    <w:p w:rsidR="00EA6CD9" w:rsidRPr="009C463B" w:rsidRDefault="00EA6CD9" w:rsidP="00EA6CD9">
      <w:pPr>
        <w:rPr>
          <w:b/>
        </w:rPr>
      </w:pPr>
      <w:r w:rsidRPr="009C463B">
        <w:rPr>
          <w:b/>
        </w:rPr>
        <w:t xml:space="preserve">и утверждения проекта бюджета </w:t>
      </w:r>
    </w:p>
    <w:p w:rsidR="00EA6CD9" w:rsidRPr="009C463B" w:rsidRDefault="00EA6CD9" w:rsidP="00EA6CD9">
      <w:pPr>
        <w:rPr>
          <w:b/>
        </w:rPr>
      </w:pPr>
      <w:r>
        <w:rPr>
          <w:b/>
        </w:rPr>
        <w:t>сельского поселения «</w:t>
      </w:r>
      <w:proofErr w:type="gramStart"/>
      <w:r>
        <w:rPr>
          <w:b/>
        </w:rPr>
        <w:t>Черно-Озерское</w:t>
      </w:r>
      <w:proofErr w:type="gramEnd"/>
      <w:r>
        <w:rPr>
          <w:b/>
        </w:rPr>
        <w:t xml:space="preserve">», </w:t>
      </w:r>
      <w:r w:rsidRPr="009C463B">
        <w:rPr>
          <w:b/>
        </w:rPr>
        <w:t xml:space="preserve"> а так </w:t>
      </w:r>
    </w:p>
    <w:p w:rsidR="00EA6CD9" w:rsidRPr="009C463B" w:rsidRDefault="00EA6CD9" w:rsidP="00EA6CD9">
      <w:pPr>
        <w:rPr>
          <w:b/>
        </w:rPr>
      </w:pPr>
      <w:r w:rsidRPr="009C463B">
        <w:rPr>
          <w:b/>
        </w:rPr>
        <w:t xml:space="preserve">же </w:t>
      </w:r>
      <w:proofErr w:type="gramStart"/>
      <w:r w:rsidRPr="009C463B">
        <w:rPr>
          <w:b/>
        </w:rPr>
        <w:t>порядке</w:t>
      </w:r>
      <w:proofErr w:type="gramEnd"/>
      <w:r w:rsidRPr="009C463B">
        <w:rPr>
          <w:b/>
        </w:rPr>
        <w:t xml:space="preserve"> представления, рассмотрения </w:t>
      </w:r>
    </w:p>
    <w:p w:rsidR="00EA6CD9" w:rsidRPr="009C463B" w:rsidRDefault="00EA6CD9" w:rsidP="00EA6CD9">
      <w:pPr>
        <w:rPr>
          <w:b/>
        </w:rPr>
      </w:pPr>
      <w:r w:rsidRPr="009C463B">
        <w:rPr>
          <w:b/>
        </w:rPr>
        <w:t xml:space="preserve">и утверждения отчетности об исполнении </w:t>
      </w:r>
    </w:p>
    <w:p w:rsidR="00EA6CD9" w:rsidRDefault="00EA6CD9" w:rsidP="00EA6CD9">
      <w:pPr>
        <w:rPr>
          <w:b/>
        </w:rPr>
      </w:pPr>
      <w:r w:rsidRPr="009C463B">
        <w:rPr>
          <w:b/>
        </w:rPr>
        <w:t xml:space="preserve">бюджета </w:t>
      </w:r>
      <w:r>
        <w:rPr>
          <w:b/>
        </w:rPr>
        <w:t>сельского поселения «</w:t>
      </w:r>
      <w:proofErr w:type="gramStart"/>
      <w:r>
        <w:rPr>
          <w:b/>
        </w:rPr>
        <w:t>Черно-Озерское</w:t>
      </w:r>
      <w:proofErr w:type="gramEnd"/>
      <w:r>
        <w:rPr>
          <w:b/>
        </w:rPr>
        <w:t xml:space="preserve">», </w:t>
      </w:r>
      <w:r w:rsidRPr="009C463B">
        <w:rPr>
          <w:b/>
        </w:rPr>
        <w:t xml:space="preserve"> </w:t>
      </w:r>
    </w:p>
    <w:p w:rsidR="00EA6CD9" w:rsidRPr="009C463B" w:rsidRDefault="00EA6CD9" w:rsidP="00EA6CD9">
      <w:pPr>
        <w:rPr>
          <w:b/>
        </w:rPr>
      </w:pPr>
      <w:r w:rsidRPr="009C463B">
        <w:rPr>
          <w:b/>
        </w:rPr>
        <w:t xml:space="preserve"> и его внешней проверке</w:t>
      </w:r>
    </w:p>
    <w:p w:rsidR="00EA6CD9" w:rsidRPr="009C463B" w:rsidRDefault="00EA6CD9" w:rsidP="00EA6CD9">
      <w:pPr>
        <w:autoSpaceDE w:val="0"/>
        <w:autoSpaceDN w:val="0"/>
        <w:adjustRightInd w:val="0"/>
        <w:ind w:firstLine="540"/>
        <w:jc w:val="both"/>
        <w:outlineLvl w:val="0"/>
      </w:pPr>
    </w:p>
    <w:p w:rsidR="00EA6CD9" w:rsidRPr="009C463B" w:rsidRDefault="00EA6CD9" w:rsidP="00EA6CD9">
      <w:pPr>
        <w:ind w:firstLine="708"/>
        <w:jc w:val="both"/>
      </w:pPr>
    </w:p>
    <w:p w:rsidR="00EA6CD9" w:rsidRPr="009C463B" w:rsidRDefault="00EA6CD9" w:rsidP="00EA6CD9">
      <w:pPr>
        <w:ind w:firstLine="708"/>
        <w:jc w:val="both"/>
      </w:pPr>
      <w:r w:rsidRPr="009C463B">
        <w:t xml:space="preserve">В соответствии с Бюджетным </w:t>
      </w:r>
      <w:hyperlink r:id="rId5" w:history="1">
        <w:r w:rsidRPr="009C463B">
          <w:t>кодексом</w:t>
        </w:r>
      </w:hyperlink>
      <w:r w:rsidRPr="009C463B">
        <w:t xml:space="preserve"> Российской Федерации,  Федеральным законом № 131-ФЗ от 06.10.2003 года  «Об общих принципах организации местного самоуправления в Российской Федерации»</w:t>
      </w:r>
    </w:p>
    <w:p w:rsidR="00EA6CD9" w:rsidRPr="009C463B" w:rsidRDefault="00EA6CD9" w:rsidP="00EA6CD9">
      <w:pPr>
        <w:ind w:firstLine="708"/>
        <w:jc w:val="both"/>
      </w:pPr>
    </w:p>
    <w:p w:rsidR="00EA6CD9" w:rsidRPr="009C463B" w:rsidRDefault="00EA6CD9" w:rsidP="00EA6CD9">
      <w:pPr>
        <w:ind w:firstLine="708"/>
        <w:jc w:val="both"/>
      </w:pPr>
      <w:r w:rsidRPr="009C463B">
        <w:t xml:space="preserve">       </w:t>
      </w:r>
    </w:p>
    <w:p w:rsidR="00EA6CD9" w:rsidRPr="009C463B" w:rsidRDefault="00EA6CD9" w:rsidP="00EA6CD9">
      <w:pPr>
        <w:ind w:firstLine="708"/>
        <w:jc w:val="both"/>
      </w:pPr>
      <w:r w:rsidRPr="009C463B">
        <w:t xml:space="preserve">   </w:t>
      </w:r>
    </w:p>
    <w:p w:rsidR="00EA6CD9" w:rsidRPr="009C463B" w:rsidRDefault="00EA6CD9" w:rsidP="00EA6CD9">
      <w:pPr>
        <w:jc w:val="both"/>
      </w:pPr>
      <w:r w:rsidRPr="009C463B">
        <w:t xml:space="preserve"> РЕШИЛ:</w:t>
      </w:r>
    </w:p>
    <w:p w:rsidR="00EA6CD9" w:rsidRPr="009C463B" w:rsidRDefault="00EA6CD9" w:rsidP="00EA6CD9">
      <w:pPr>
        <w:tabs>
          <w:tab w:val="left" w:pos="993"/>
        </w:tabs>
        <w:autoSpaceDE w:val="0"/>
        <w:autoSpaceDN w:val="0"/>
        <w:adjustRightInd w:val="0"/>
        <w:ind w:left="284" w:firstLine="256"/>
        <w:jc w:val="both"/>
        <w:outlineLvl w:val="0"/>
      </w:pPr>
    </w:p>
    <w:p w:rsidR="00EA6CD9" w:rsidRPr="009C463B" w:rsidRDefault="00EA6CD9" w:rsidP="00EA6CD9">
      <w:pPr>
        <w:widowControl w:val="0"/>
        <w:numPr>
          <w:ilvl w:val="0"/>
          <w:numId w:val="1"/>
        </w:numPr>
        <w:tabs>
          <w:tab w:val="left" w:pos="993"/>
        </w:tabs>
        <w:autoSpaceDE w:val="0"/>
        <w:autoSpaceDN w:val="0"/>
        <w:adjustRightInd w:val="0"/>
        <w:ind w:left="284" w:firstLine="256"/>
        <w:jc w:val="both"/>
      </w:pPr>
      <w:r w:rsidRPr="009C463B">
        <w:t xml:space="preserve">Утвердить </w:t>
      </w:r>
      <w:hyperlink w:anchor="Par36" w:history="1">
        <w:r w:rsidRPr="009C463B">
          <w:t>Порядок</w:t>
        </w:r>
      </w:hyperlink>
      <w:r w:rsidRPr="009C463B">
        <w:t xml:space="preserve"> составления, рассмотрения и утверждения проекта бюджета </w:t>
      </w:r>
      <w:r>
        <w:t>сельского поселения «</w:t>
      </w:r>
      <w:proofErr w:type="gramStart"/>
      <w:r>
        <w:t>Черно-Озерское</w:t>
      </w:r>
      <w:proofErr w:type="gramEnd"/>
      <w:r>
        <w:t>»</w:t>
      </w:r>
      <w:r w:rsidRPr="009C463B">
        <w:t xml:space="preserve">, а так же представления, рассмотрения и утверждения отчетности об исполнении бюджета </w:t>
      </w:r>
      <w:r>
        <w:t>сельского поселения «</w:t>
      </w:r>
      <w:proofErr w:type="gramStart"/>
      <w:r>
        <w:t>Черно-Озерское</w:t>
      </w:r>
      <w:proofErr w:type="gramEnd"/>
      <w:r>
        <w:t>»</w:t>
      </w:r>
      <w:r w:rsidRPr="009C463B">
        <w:t xml:space="preserve"> и его внешней проверке согласно приложению № 1 к настоящему Решению.</w:t>
      </w:r>
    </w:p>
    <w:p w:rsidR="00EA6CD9" w:rsidRPr="009C463B" w:rsidRDefault="00EA6CD9" w:rsidP="00EA6CD9">
      <w:pPr>
        <w:numPr>
          <w:ilvl w:val="0"/>
          <w:numId w:val="1"/>
        </w:numPr>
        <w:tabs>
          <w:tab w:val="left" w:pos="993"/>
        </w:tabs>
        <w:autoSpaceDE w:val="0"/>
        <w:autoSpaceDN w:val="0"/>
        <w:adjustRightInd w:val="0"/>
        <w:ind w:left="284" w:firstLine="256"/>
        <w:jc w:val="both"/>
        <w:outlineLvl w:val="0"/>
      </w:pPr>
      <w:r w:rsidRPr="009C463B">
        <w:t>Настоящее Решение вступает в силу с момента принятия.</w:t>
      </w:r>
    </w:p>
    <w:p w:rsidR="00EA6CD9" w:rsidRDefault="00EA6CD9" w:rsidP="00EA6CD9">
      <w:pPr>
        <w:numPr>
          <w:ilvl w:val="0"/>
          <w:numId w:val="1"/>
        </w:numPr>
        <w:tabs>
          <w:tab w:val="left" w:pos="993"/>
        </w:tabs>
        <w:autoSpaceDE w:val="0"/>
        <w:autoSpaceDN w:val="0"/>
        <w:adjustRightInd w:val="0"/>
        <w:ind w:left="284" w:firstLine="256"/>
        <w:jc w:val="both"/>
        <w:outlineLvl w:val="0"/>
      </w:pPr>
      <w:r w:rsidRPr="009C463B">
        <w:t xml:space="preserve">Контроль за исполнением настоящего Решения возложить на  постоянную комиссию по бюджету и экономическим вопросам и </w:t>
      </w:r>
      <w:r>
        <w:t>главного</w:t>
      </w:r>
      <w:r w:rsidRPr="009C463B">
        <w:t xml:space="preserve"> специалиста </w:t>
      </w:r>
      <w:r>
        <w:t>сельского поселения «</w:t>
      </w:r>
      <w:proofErr w:type="gramStart"/>
      <w:r>
        <w:t>Черно-Озерское</w:t>
      </w:r>
      <w:proofErr w:type="gramEnd"/>
      <w:r>
        <w:t>».</w:t>
      </w:r>
    </w:p>
    <w:p w:rsidR="00EA6CD9" w:rsidRPr="009C463B" w:rsidRDefault="00EA6CD9" w:rsidP="00EA6CD9">
      <w:pPr>
        <w:numPr>
          <w:ilvl w:val="0"/>
          <w:numId w:val="1"/>
        </w:numPr>
        <w:tabs>
          <w:tab w:val="left" w:pos="993"/>
        </w:tabs>
        <w:autoSpaceDE w:val="0"/>
        <w:autoSpaceDN w:val="0"/>
        <w:adjustRightInd w:val="0"/>
        <w:ind w:left="284" w:firstLine="256"/>
        <w:jc w:val="both"/>
        <w:outlineLvl w:val="0"/>
      </w:pPr>
      <w:r w:rsidRPr="009C463B">
        <w:t>Настоящее Решение  подлежит обнародованию</w:t>
      </w:r>
    </w:p>
    <w:p w:rsidR="00EA6CD9" w:rsidRPr="009C463B" w:rsidRDefault="00EA6CD9" w:rsidP="00EA6CD9">
      <w:pPr>
        <w:autoSpaceDE w:val="0"/>
        <w:autoSpaceDN w:val="0"/>
        <w:adjustRightInd w:val="0"/>
        <w:jc w:val="right"/>
        <w:outlineLvl w:val="0"/>
      </w:pPr>
    </w:p>
    <w:p w:rsidR="00EA6CD9" w:rsidRPr="009C463B" w:rsidRDefault="00EA6CD9" w:rsidP="00EA6CD9">
      <w:pPr>
        <w:jc w:val="both"/>
      </w:pPr>
    </w:p>
    <w:p w:rsidR="00EA6CD9" w:rsidRPr="009C463B" w:rsidRDefault="00EA6CD9" w:rsidP="00EA6CD9">
      <w:pPr>
        <w:jc w:val="both"/>
      </w:pPr>
    </w:p>
    <w:p w:rsidR="00EA6CD9" w:rsidRPr="009C463B" w:rsidRDefault="00EA6CD9" w:rsidP="00EA6CD9">
      <w:pPr>
        <w:jc w:val="both"/>
      </w:pPr>
    </w:p>
    <w:p w:rsidR="00EA6CD9" w:rsidRPr="009C463B" w:rsidRDefault="00EA6CD9" w:rsidP="00EA6CD9">
      <w:pPr>
        <w:jc w:val="both"/>
      </w:pPr>
      <w:r w:rsidRPr="009C463B">
        <w:t xml:space="preserve">Глава </w:t>
      </w:r>
      <w:r>
        <w:t>сельского поселения «</w:t>
      </w:r>
      <w:proofErr w:type="gramStart"/>
      <w:r>
        <w:t>Черно-Озерское</w:t>
      </w:r>
      <w:proofErr w:type="gramEnd"/>
      <w:r>
        <w:t xml:space="preserve">»:                                        </w:t>
      </w:r>
      <w:r w:rsidRPr="00B41B1E">
        <w:t xml:space="preserve"> </w:t>
      </w:r>
      <w:r>
        <w:t xml:space="preserve">А.В. </w:t>
      </w:r>
      <w:proofErr w:type="spellStart"/>
      <w:r>
        <w:t>Абрамовских</w:t>
      </w:r>
      <w:proofErr w:type="spellEnd"/>
    </w:p>
    <w:p w:rsidR="00EA6CD9" w:rsidRPr="009C463B" w:rsidRDefault="00EA6CD9" w:rsidP="00EA6CD9">
      <w:pPr>
        <w:jc w:val="both"/>
      </w:pPr>
    </w:p>
    <w:p w:rsidR="00EA6CD9" w:rsidRDefault="00EA6CD9" w:rsidP="00EA6CD9">
      <w:pPr>
        <w:tabs>
          <w:tab w:val="left" w:pos="993"/>
        </w:tabs>
        <w:autoSpaceDE w:val="0"/>
        <w:autoSpaceDN w:val="0"/>
        <w:adjustRightInd w:val="0"/>
        <w:ind w:left="540"/>
        <w:jc w:val="both"/>
        <w:outlineLvl w:val="0"/>
      </w:pPr>
    </w:p>
    <w:p w:rsidR="00EA6CD9" w:rsidRDefault="00EA6CD9" w:rsidP="00EA6CD9">
      <w:pPr>
        <w:tabs>
          <w:tab w:val="left" w:pos="993"/>
        </w:tabs>
        <w:autoSpaceDE w:val="0"/>
        <w:autoSpaceDN w:val="0"/>
        <w:adjustRightInd w:val="0"/>
        <w:ind w:left="540"/>
        <w:jc w:val="both"/>
        <w:outlineLvl w:val="0"/>
      </w:pPr>
      <w:r>
        <w:t>.</w:t>
      </w:r>
    </w:p>
    <w:p w:rsidR="00EA6CD9" w:rsidRPr="009C463B" w:rsidRDefault="00EA6CD9" w:rsidP="00EA6CD9">
      <w:pPr>
        <w:jc w:val="both"/>
      </w:pPr>
    </w:p>
    <w:p w:rsidR="00EA6CD9" w:rsidRPr="009C463B" w:rsidRDefault="00EA6CD9" w:rsidP="00EA6CD9">
      <w:pPr>
        <w:jc w:val="both"/>
      </w:pPr>
    </w:p>
    <w:p w:rsidR="00EA6CD9" w:rsidRPr="009C463B" w:rsidRDefault="00EA6CD9" w:rsidP="00EA6CD9">
      <w:pPr>
        <w:jc w:val="both"/>
      </w:pPr>
    </w:p>
    <w:p w:rsidR="00EA6CD9" w:rsidRPr="009C463B" w:rsidRDefault="00EA6CD9" w:rsidP="00EA6CD9">
      <w:pPr>
        <w:widowControl w:val="0"/>
        <w:autoSpaceDE w:val="0"/>
        <w:autoSpaceDN w:val="0"/>
        <w:adjustRightInd w:val="0"/>
        <w:jc w:val="center"/>
        <w:rPr>
          <w:b/>
          <w:bCs/>
        </w:rPr>
      </w:pPr>
    </w:p>
    <w:p w:rsidR="00EA6CD9" w:rsidRPr="009C463B" w:rsidRDefault="00EA6CD9"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p>
    <w:p w:rsidR="00EA6CD9" w:rsidRDefault="00EA6CD9" w:rsidP="00EA6CD9">
      <w:pPr>
        <w:widowControl w:val="0"/>
        <w:autoSpaceDE w:val="0"/>
        <w:autoSpaceDN w:val="0"/>
        <w:adjustRightInd w:val="0"/>
        <w:ind w:firstLine="540"/>
        <w:jc w:val="right"/>
      </w:pPr>
    </w:p>
    <w:p w:rsidR="00EA6CD9" w:rsidRDefault="00EA6CD9" w:rsidP="00EA6CD9">
      <w:pPr>
        <w:widowControl w:val="0"/>
        <w:autoSpaceDE w:val="0"/>
        <w:autoSpaceDN w:val="0"/>
        <w:adjustRightInd w:val="0"/>
        <w:ind w:firstLine="540"/>
        <w:jc w:val="right"/>
      </w:pPr>
    </w:p>
    <w:p w:rsidR="00C82483" w:rsidRDefault="00C82483" w:rsidP="00EA6CD9">
      <w:pPr>
        <w:widowControl w:val="0"/>
        <w:autoSpaceDE w:val="0"/>
        <w:autoSpaceDN w:val="0"/>
        <w:adjustRightInd w:val="0"/>
        <w:ind w:firstLine="540"/>
        <w:jc w:val="right"/>
      </w:pPr>
    </w:p>
    <w:p w:rsidR="00C82483" w:rsidRDefault="00C82483" w:rsidP="00EA6CD9">
      <w:pPr>
        <w:widowControl w:val="0"/>
        <w:autoSpaceDE w:val="0"/>
        <w:autoSpaceDN w:val="0"/>
        <w:adjustRightInd w:val="0"/>
        <w:ind w:firstLine="540"/>
        <w:jc w:val="right"/>
      </w:pPr>
    </w:p>
    <w:p w:rsidR="00EA6CD9" w:rsidRPr="009C463B" w:rsidRDefault="00EA6CD9" w:rsidP="00EA6CD9">
      <w:pPr>
        <w:widowControl w:val="0"/>
        <w:autoSpaceDE w:val="0"/>
        <w:autoSpaceDN w:val="0"/>
        <w:adjustRightInd w:val="0"/>
        <w:ind w:firstLine="540"/>
        <w:jc w:val="right"/>
      </w:pPr>
      <w:r w:rsidRPr="009C463B">
        <w:t>Приложение № 1</w:t>
      </w:r>
    </w:p>
    <w:p w:rsidR="00EA6CD9" w:rsidRDefault="00EA6CD9" w:rsidP="00EA6CD9">
      <w:pPr>
        <w:widowControl w:val="0"/>
        <w:autoSpaceDE w:val="0"/>
        <w:autoSpaceDN w:val="0"/>
        <w:adjustRightInd w:val="0"/>
        <w:ind w:firstLine="540"/>
        <w:jc w:val="right"/>
      </w:pPr>
      <w:r w:rsidRPr="009C463B">
        <w:t>к Решению Совета</w:t>
      </w:r>
    </w:p>
    <w:p w:rsidR="00EA6CD9" w:rsidRPr="009C463B" w:rsidRDefault="00EA6CD9" w:rsidP="00EA6CD9">
      <w:pPr>
        <w:widowControl w:val="0"/>
        <w:autoSpaceDE w:val="0"/>
        <w:autoSpaceDN w:val="0"/>
        <w:adjustRightInd w:val="0"/>
        <w:ind w:firstLine="540"/>
        <w:jc w:val="right"/>
      </w:pPr>
      <w:r>
        <w:t>сельского поселения</w:t>
      </w:r>
    </w:p>
    <w:p w:rsidR="00EA6CD9" w:rsidRPr="009C463B" w:rsidRDefault="00EA6CD9" w:rsidP="00EA6CD9">
      <w:pPr>
        <w:widowControl w:val="0"/>
        <w:autoSpaceDE w:val="0"/>
        <w:autoSpaceDN w:val="0"/>
        <w:adjustRightInd w:val="0"/>
        <w:ind w:firstLine="540"/>
        <w:jc w:val="right"/>
      </w:pPr>
      <w:r>
        <w:t>«</w:t>
      </w:r>
      <w:proofErr w:type="gramStart"/>
      <w:r>
        <w:t>Черно-Озерское</w:t>
      </w:r>
      <w:proofErr w:type="gramEnd"/>
      <w:r>
        <w:t>»</w:t>
      </w:r>
      <w:r w:rsidRPr="009C463B">
        <w:t xml:space="preserve"> </w:t>
      </w:r>
    </w:p>
    <w:p w:rsidR="00EA6CD9" w:rsidRPr="009C463B" w:rsidRDefault="00EA6CD9" w:rsidP="00EA6CD9">
      <w:pPr>
        <w:widowControl w:val="0"/>
        <w:autoSpaceDE w:val="0"/>
        <w:autoSpaceDN w:val="0"/>
        <w:adjustRightInd w:val="0"/>
        <w:ind w:firstLine="540"/>
        <w:jc w:val="right"/>
      </w:pPr>
      <w:r w:rsidRPr="009C463B">
        <w:t xml:space="preserve">от </w:t>
      </w:r>
      <w:r w:rsidR="00C82483">
        <w:t>31.03.2020 г. № 109</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jc w:val="center"/>
        <w:outlineLvl w:val="0"/>
        <w:rPr>
          <w:b/>
          <w:bCs/>
        </w:rPr>
      </w:pPr>
      <w:bookmarkStart w:id="0" w:name="Par33"/>
      <w:bookmarkEnd w:id="0"/>
    </w:p>
    <w:p w:rsidR="00EA6CD9" w:rsidRPr="009C463B" w:rsidRDefault="00CB7F92" w:rsidP="00EA6CD9">
      <w:pPr>
        <w:widowControl w:val="0"/>
        <w:autoSpaceDE w:val="0"/>
        <w:autoSpaceDN w:val="0"/>
        <w:adjustRightInd w:val="0"/>
        <w:jc w:val="center"/>
        <w:outlineLvl w:val="0"/>
        <w:rPr>
          <w:b/>
        </w:rPr>
      </w:pPr>
      <w:hyperlink w:anchor="Par36" w:history="1">
        <w:r w:rsidR="00EA6CD9" w:rsidRPr="009C463B">
          <w:rPr>
            <w:b/>
          </w:rPr>
          <w:t>Порядок</w:t>
        </w:r>
      </w:hyperlink>
      <w:r w:rsidR="00EA6CD9" w:rsidRPr="009C463B">
        <w:rPr>
          <w:b/>
        </w:rPr>
        <w:t xml:space="preserve"> </w:t>
      </w:r>
    </w:p>
    <w:p w:rsidR="00EA6CD9" w:rsidRPr="009C463B" w:rsidRDefault="00EA6CD9" w:rsidP="00EA6CD9">
      <w:pPr>
        <w:widowControl w:val="0"/>
        <w:autoSpaceDE w:val="0"/>
        <w:autoSpaceDN w:val="0"/>
        <w:adjustRightInd w:val="0"/>
        <w:jc w:val="center"/>
        <w:outlineLvl w:val="0"/>
        <w:rPr>
          <w:b/>
        </w:rPr>
      </w:pPr>
      <w:r w:rsidRPr="009C463B">
        <w:rPr>
          <w:b/>
        </w:rPr>
        <w:t xml:space="preserve">составления, рассмотрения и утверждения проекта бюджета </w:t>
      </w:r>
    </w:p>
    <w:p w:rsidR="00EA6CD9" w:rsidRPr="009C463B" w:rsidRDefault="00EA6CD9" w:rsidP="00EA6CD9">
      <w:pPr>
        <w:widowControl w:val="0"/>
        <w:autoSpaceDE w:val="0"/>
        <w:autoSpaceDN w:val="0"/>
        <w:adjustRightInd w:val="0"/>
        <w:jc w:val="center"/>
        <w:outlineLvl w:val="0"/>
        <w:rPr>
          <w:b/>
          <w:bCs/>
        </w:rPr>
      </w:pPr>
      <w:r>
        <w:rPr>
          <w:b/>
        </w:rPr>
        <w:t>сельского поселения «</w:t>
      </w:r>
      <w:proofErr w:type="gramStart"/>
      <w:r>
        <w:rPr>
          <w:b/>
        </w:rPr>
        <w:t>Черно-Озерское</w:t>
      </w:r>
      <w:proofErr w:type="gramEnd"/>
      <w:r>
        <w:rPr>
          <w:b/>
        </w:rPr>
        <w:t>»</w:t>
      </w:r>
      <w:r w:rsidRPr="009C463B">
        <w:rPr>
          <w:b/>
        </w:rPr>
        <w:t xml:space="preserve">, а так же представления, рассмотрения и утверждения отчетности об исполнении бюджета </w:t>
      </w:r>
      <w:r>
        <w:rPr>
          <w:b/>
        </w:rPr>
        <w:t>сельского поселения «Черно-Озерское»</w:t>
      </w:r>
      <w:r w:rsidRPr="009C463B">
        <w:rPr>
          <w:b/>
        </w:rPr>
        <w:t xml:space="preserve"> и его внешней проверке</w:t>
      </w:r>
    </w:p>
    <w:p w:rsidR="00EA6CD9" w:rsidRPr="009C463B" w:rsidRDefault="00EA6CD9" w:rsidP="00EA6CD9">
      <w:pPr>
        <w:widowControl w:val="0"/>
        <w:autoSpaceDE w:val="0"/>
        <w:autoSpaceDN w:val="0"/>
        <w:adjustRightInd w:val="0"/>
        <w:jc w:val="center"/>
        <w:outlineLvl w:val="0"/>
        <w:rPr>
          <w:b/>
          <w:bCs/>
        </w:rPr>
      </w:pPr>
    </w:p>
    <w:p w:rsidR="00EA6CD9" w:rsidRPr="009C463B" w:rsidRDefault="00EA6CD9" w:rsidP="00EA6CD9">
      <w:pPr>
        <w:widowControl w:val="0"/>
        <w:autoSpaceDE w:val="0"/>
        <w:autoSpaceDN w:val="0"/>
        <w:adjustRightInd w:val="0"/>
        <w:jc w:val="center"/>
        <w:outlineLvl w:val="0"/>
        <w:rPr>
          <w:b/>
          <w:bCs/>
        </w:rPr>
      </w:pPr>
      <w:r w:rsidRPr="009C463B">
        <w:rPr>
          <w:b/>
          <w:bCs/>
          <w:lang w:val="en-US"/>
        </w:rPr>
        <w:t>I</w:t>
      </w:r>
      <w:r w:rsidRPr="009C463B">
        <w:rPr>
          <w:b/>
          <w:bCs/>
        </w:rPr>
        <w:t xml:space="preserve">. Составление проекта бюджета </w:t>
      </w:r>
      <w:r>
        <w:rPr>
          <w:b/>
          <w:bCs/>
        </w:rPr>
        <w:t>сельского поселения «Черно-Озерское»</w:t>
      </w:r>
    </w:p>
    <w:p w:rsidR="00EA6CD9" w:rsidRPr="009C463B" w:rsidRDefault="00EA6CD9" w:rsidP="00EA6CD9">
      <w:pPr>
        <w:widowControl w:val="0"/>
        <w:autoSpaceDE w:val="0"/>
        <w:autoSpaceDN w:val="0"/>
        <w:adjustRightInd w:val="0"/>
        <w:ind w:firstLine="540"/>
        <w:jc w:val="center"/>
      </w:pPr>
    </w:p>
    <w:p w:rsidR="00EA6CD9" w:rsidRPr="009C463B" w:rsidRDefault="00EA6CD9" w:rsidP="00EA6CD9">
      <w:pPr>
        <w:widowControl w:val="0"/>
        <w:autoSpaceDE w:val="0"/>
        <w:autoSpaceDN w:val="0"/>
        <w:adjustRightInd w:val="0"/>
        <w:jc w:val="center"/>
      </w:pPr>
      <w:r w:rsidRPr="009C463B">
        <w:t>1. Общие положения</w:t>
      </w:r>
    </w:p>
    <w:p w:rsidR="00EA6CD9" w:rsidRPr="009C463B" w:rsidRDefault="00EA6CD9" w:rsidP="00EA6CD9">
      <w:pPr>
        <w:widowControl w:val="0"/>
        <w:autoSpaceDE w:val="0"/>
        <w:autoSpaceDN w:val="0"/>
        <w:adjustRightInd w:val="0"/>
        <w:ind w:firstLine="540"/>
        <w:jc w:val="both"/>
      </w:pPr>
      <w:bookmarkStart w:id="1" w:name="Par35"/>
      <w:bookmarkEnd w:id="1"/>
      <w:r w:rsidRPr="009C463B">
        <w:t xml:space="preserve">1.1. Проект бюджета </w:t>
      </w:r>
      <w:r>
        <w:t>сельского поселения «</w:t>
      </w:r>
      <w:proofErr w:type="gramStart"/>
      <w:r>
        <w:t>Черно-Озерское</w:t>
      </w:r>
      <w:proofErr w:type="gramEnd"/>
      <w:r>
        <w:t>»</w:t>
      </w:r>
      <w:r w:rsidRPr="009C463B">
        <w:t xml:space="preserve">  (далее проект бюджета) составляется на основе прогноза социально-экономического развития  в целях финансового обеспечения расходных обязательств.</w:t>
      </w:r>
    </w:p>
    <w:p w:rsidR="00EA6CD9" w:rsidRPr="009C463B" w:rsidRDefault="00EA6CD9" w:rsidP="00EA6CD9">
      <w:pPr>
        <w:autoSpaceDE w:val="0"/>
        <w:autoSpaceDN w:val="0"/>
        <w:adjustRightInd w:val="0"/>
        <w:ind w:firstLine="540"/>
        <w:jc w:val="both"/>
      </w:pPr>
      <w:r w:rsidRPr="009C463B">
        <w:t>1.2. Проект бюджета составляется в порядке и в сроки, установленные администрацией</w:t>
      </w:r>
      <w:r w:rsidRPr="00B41B1E">
        <w:t xml:space="preserve"> </w:t>
      </w:r>
      <w:r>
        <w:t>сельского поселения «</w:t>
      </w:r>
      <w:proofErr w:type="gramStart"/>
      <w:r>
        <w:t>Черно-Озерское</w:t>
      </w:r>
      <w:proofErr w:type="gramEnd"/>
      <w:r>
        <w:t>»</w:t>
      </w:r>
      <w:r w:rsidRPr="009C463B">
        <w:t xml:space="preserve">    в соответствии с положениями Бюджетного </w:t>
      </w:r>
      <w:hyperlink r:id="rId6" w:history="1">
        <w:r w:rsidRPr="009C463B">
          <w:t>кодекса</w:t>
        </w:r>
      </w:hyperlink>
      <w:r w:rsidRPr="009C463B">
        <w:t xml:space="preserve"> Российской Федерации и настоящим Порядком. </w:t>
      </w:r>
    </w:p>
    <w:p w:rsidR="00EA6CD9" w:rsidRPr="009C463B" w:rsidRDefault="00EA6CD9" w:rsidP="00EA6CD9">
      <w:pPr>
        <w:widowControl w:val="0"/>
        <w:autoSpaceDE w:val="0"/>
        <w:autoSpaceDN w:val="0"/>
        <w:adjustRightInd w:val="0"/>
        <w:ind w:firstLine="540"/>
        <w:jc w:val="both"/>
      </w:pPr>
      <w:r w:rsidRPr="009C463B">
        <w:t>1.3. Проект бюджета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EA6CD9" w:rsidRPr="009C463B" w:rsidRDefault="00EA6CD9" w:rsidP="00EA6CD9">
      <w:pPr>
        <w:widowControl w:val="0"/>
        <w:autoSpaceDE w:val="0"/>
        <w:autoSpaceDN w:val="0"/>
        <w:adjustRightInd w:val="0"/>
        <w:ind w:firstLine="540"/>
        <w:jc w:val="both"/>
      </w:pPr>
      <w:r w:rsidRPr="009C463B">
        <w:t>Изменение параметров планового периода бюджета осуществляется путем утверждения параметров планового периода в новой редакции.</w:t>
      </w:r>
    </w:p>
    <w:p w:rsidR="00EA6CD9" w:rsidRPr="009C463B" w:rsidRDefault="00EA6CD9" w:rsidP="00EA6CD9">
      <w:pPr>
        <w:autoSpaceDE w:val="0"/>
        <w:autoSpaceDN w:val="0"/>
        <w:adjustRightInd w:val="0"/>
        <w:ind w:firstLine="540"/>
        <w:jc w:val="both"/>
      </w:pPr>
      <w:r w:rsidRPr="009C463B">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EA6CD9" w:rsidRPr="009C463B" w:rsidRDefault="00EA6CD9" w:rsidP="00EA6CD9">
      <w:pPr>
        <w:autoSpaceDE w:val="0"/>
        <w:autoSpaceDN w:val="0"/>
        <w:adjustRightInd w:val="0"/>
        <w:ind w:firstLine="540"/>
        <w:jc w:val="both"/>
      </w:pPr>
      <w:r w:rsidRPr="009C463B">
        <w:t xml:space="preserve">1.4 Составление проекта бюджета - исключительная прерогатива </w:t>
      </w:r>
      <w:r>
        <w:t>Администрации сельского поселения «</w:t>
      </w:r>
      <w:proofErr w:type="gramStart"/>
      <w:r>
        <w:t>Черно-Озерское</w:t>
      </w:r>
      <w:proofErr w:type="gramEnd"/>
      <w:r>
        <w:t>»</w:t>
      </w:r>
      <w:r w:rsidRPr="009C463B">
        <w:t xml:space="preserve">. </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center"/>
        <w:outlineLvl w:val="1"/>
      </w:pPr>
      <w:bookmarkStart w:id="2" w:name="Par44"/>
      <w:bookmarkEnd w:id="2"/>
      <w:r w:rsidRPr="009C463B">
        <w:t xml:space="preserve">2. Состав показателей решения о бюджете </w:t>
      </w:r>
      <w:r>
        <w:t>сельского поселения «</w:t>
      </w:r>
      <w:proofErr w:type="gramStart"/>
      <w:r>
        <w:t>Черно-Озерское</w:t>
      </w:r>
      <w:proofErr w:type="gramEnd"/>
      <w:r>
        <w:t>»</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r w:rsidRPr="009C463B">
        <w:t xml:space="preserve">2.1. </w:t>
      </w:r>
      <w:proofErr w:type="gramStart"/>
      <w:r w:rsidRPr="009C463B">
        <w:t xml:space="preserve">В решении о бюджете </w:t>
      </w:r>
      <w:r>
        <w:t>сельского поселения «Черно-Озерское»</w:t>
      </w:r>
      <w:r w:rsidRPr="009C463B">
        <w:t xml:space="preserve"> (далее – решение о бюджете) на очередной финансовый год и плановый период должны содержаться основные характеристики бюджета </w:t>
      </w:r>
      <w:r>
        <w:t>сельского поселения «Черно-Озерское»</w:t>
      </w:r>
      <w:r w:rsidRPr="009C463B">
        <w:t xml:space="preserve"> на очередной финансовый год и плановый период, к которым относятся общий объем доходов бюджета, общий объем расходов, дефицит (</w:t>
      </w:r>
      <w:proofErr w:type="spellStart"/>
      <w:r w:rsidRPr="009C463B">
        <w:t>профицит</w:t>
      </w:r>
      <w:proofErr w:type="spellEnd"/>
      <w:r w:rsidRPr="009C463B">
        <w:t>) бюджета, а также иные показатели, установленные Бюджетным Кодексом, иными правовыми актами.</w:t>
      </w:r>
      <w:proofErr w:type="gramEnd"/>
    </w:p>
    <w:p w:rsidR="00EA6CD9" w:rsidRPr="009C463B" w:rsidRDefault="00EA6CD9" w:rsidP="00EA6CD9">
      <w:pPr>
        <w:autoSpaceDE w:val="0"/>
        <w:autoSpaceDN w:val="0"/>
        <w:adjustRightInd w:val="0"/>
        <w:ind w:firstLine="540"/>
        <w:jc w:val="both"/>
      </w:pPr>
      <w:r w:rsidRPr="009C463B">
        <w:t xml:space="preserve">2.2. </w:t>
      </w:r>
      <w:proofErr w:type="gramStart"/>
      <w:r w:rsidRPr="009C463B">
        <w:t>В решении о бюджете на очередной финансовый год и плановый период должны содержаться нормативы распределения доходов между бюджетами городских, сельских поселений на очередной финансовый год и плановый период в случае, если они не установлены Бюджетным кодексом Российской Федерации, законом об областном бюджете, законами Брянской области и муниципальными правовыми актами, принятыми в соответствии с положениями Бюджетного кодекса Российской Федерации.</w:t>
      </w:r>
      <w:proofErr w:type="gramEnd"/>
    </w:p>
    <w:p w:rsidR="00EA6CD9" w:rsidRPr="009C463B" w:rsidRDefault="00EA6CD9" w:rsidP="00EA6CD9">
      <w:pPr>
        <w:widowControl w:val="0"/>
        <w:autoSpaceDE w:val="0"/>
        <w:autoSpaceDN w:val="0"/>
        <w:adjustRightInd w:val="0"/>
        <w:ind w:firstLine="540"/>
        <w:jc w:val="both"/>
      </w:pPr>
      <w:r w:rsidRPr="009C463B">
        <w:t>2.3. Решением о бюджете на очередной финансовый год и плановый период утверждаются:</w:t>
      </w:r>
    </w:p>
    <w:p w:rsidR="00EA6CD9" w:rsidRPr="009C463B" w:rsidRDefault="00EA6CD9" w:rsidP="00EA6CD9">
      <w:pPr>
        <w:widowControl w:val="0"/>
        <w:autoSpaceDE w:val="0"/>
        <w:autoSpaceDN w:val="0"/>
        <w:adjustRightInd w:val="0"/>
        <w:ind w:firstLine="540"/>
        <w:jc w:val="both"/>
      </w:pPr>
      <w:r w:rsidRPr="009C463B">
        <w:lastRenderedPageBreak/>
        <w:t>1) перечень главных администраторов доходов бюджета;</w:t>
      </w:r>
    </w:p>
    <w:p w:rsidR="00EA6CD9" w:rsidRPr="009C463B" w:rsidRDefault="00EA6CD9" w:rsidP="00EA6CD9">
      <w:pPr>
        <w:widowControl w:val="0"/>
        <w:autoSpaceDE w:val="0"/>
        <w:autoSpaceDN w:val="0"/>
        <w:adjustRightInd w:val="0"/>
        <w:ind w:firstLine="540"/>
        <w:jc w:val="both"/>
      </w:pPr>
      <w:r w:rsidRPr="009C463B">
        <w:t xml:space="preserve">2) перечень главных </w:t>
      </w:r>
      <w:proofErr w:type="gramStart"/>
      <w:r w:rsidRPr="009C463B">
        <w:t>администраторов источников финансирования дефицита бюджета</w:t>
      </w:r>
      <w:proofErr w:type="gramEnd"/>
      <w:r w:rsidRPr="009C463B">
        <w:t>;</w:t>
      </w:r>
    </w:p>
    <w:p w:rsidR="00EA6CD9" w:rsidRPr="009C463B" w:rsidRDefault="00EA6CD9" w:rsidP="00EA6CD9">
      <w:pPr>
        <w:autoSpaceDE w:val="0"/>
        <w:autoSpaceDN w:val="0"/>
        <w:adjustRightInd w:val="0"/>
        <w:ind w:firstLine="540"/>
        <w:jc w:val="both"/>
      </w:pPr>
      <w:proofErr w:type="gramStart"/>
      <w:r w:rsidRPr="009C463B">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C463B">
        <w:t>непрограммным</w:t>
      </w:r>
      <w:proofErr w:type="spellEnd"/>
      <w:r w:rsidRPr="009C463B">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9C463B">
        <w:t>непрограммным</w:t>
      </w:r>
      <w:proofErr w:type="spellEnd"/>
      <w:r w:rsidRPr="009C463B">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9C463B">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7" w:history="1">
        <w:r w:rsidRPr="009C463B">
          <w:t>кодексом</w:t>
        </w:r>
      </w:hyperlink>
      <w:r w:rsidRPr="009C463B">
        <w:t xml:space="preserve"> Российской Федерации, настоящим Порядком;</w:t>
      </w:r>
    </w:p>
    <w:p w:rsidR="00EA6CD9" w:rsidRPr="009C463B" w:rsidRDefault="00EA6CD9" w:rsidP="00EA6CD9">
      <w:pPr>
        <w:widowControl w:val="0"/>
        <w:autoSpaceDE w:val="0"/>
        <w:autoSpaceDN w:val="0"/>
        <w:adjustRightInd w:val="0"/>
        <w:ind w:firstLine="540"/>
        <w:jc w:val="both"/>
      </w:pPr>
      <w:r w:rsidRPr="009C463B">
        <w:t>4) ведомственная структура расходов бюджета на очередной финансовый год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5) общий объем бюджетных ассигнований, направляемых на исполнение публичных нормативных обязательств;</w:t>
      </w:r>
    </w:p>
    <w:p w:rsidR="00EA6CD9" w:rsidRPr="009C463B" w:rsidRDefault="00EA6CD9" w:rsidP="00EA6CD9">
      <w:pPr>
        <w:widowControl w:val="0"/>
        <w:autoSpaceDE w:val="0"/>
        <w:autoSpaceDN w:val="0"/>
        <w:adjustRightInd w:val="0"/>
        <w:ind w:firstLine="540"/>
        <w:jc w:val="both"/>
      </w:pPr>
      <w:r w:rsidRPr="009C463B">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A6CD9" w:rsidRPr="009C463B" w:rsidRDefault="00EA6CD9" w:rsidP="00EA6CD9">
      <w:pPr>
        <w:widowControl w:val="0"/>
        <w:autoSpaceDE w:val="0"/>
        <w:autoSpaceDN w:val="0"/>
        <w:adjustRightInd w:val="0"/>
        <w:ind w:firstLine="540"/>
        <w:jc w:val="both"/>
      </w:pPr>
      <w:proofErr w:type="gramStart"/>
      <w:r w:rsidRPr="009C463B">
        <w:t>7)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9C463B">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6CD9" w:rsidRPr="009C463B" w:rsidRDefault="00EA6CD9" w:rsidP="00EA6CD9">
      <w:pPr>
        <w:widowControl w:val="0"/>
        <w:autoSpaceDE w:val="0"/>
        <w:autoSpaceDN w:val="0"/>
        <w:adjustRightInd w:val="0"/>
        <w:ind w:firstLine="540"/>
        <w:jc w:val="both"/>
      </w:pPr>
      <w:r w:rsidRPr="009C463B">
        <w:t>8) источники финансирования дефицита бюджета на очередной финансовый год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 xml:space="preserve">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C463B">
        <w:t>указанием</w:t>
      </w:r>
      <w:proofErr w:type="gramEnd"/>
      <w:r w:rsidRPr="009C463B">
        <w:t xml:space="preserve"> в том числе верхнего предела долга по муниципальным гарантиям;</w:t>
      </w:r>
    </w:p>
    <w:p w:rsidR="00EA6CD9" w:rsidRPr="009C463B" w:rsidRDefault="00EA6CD9" w:rsidP="00EA6CD9">
      <w:pPr>
        <w:widowControl w:val="0"/>
        <w:autoSpaceDE w:val="0"/>
        <w:autoSpaceDN w:val="0"/>
        <w:adjustRightInd w:val="0"/>
        <w:ind w:firstLine="540"/>
        <w:jc w:val="both"/>
      </w:pPr>
      <w:r w:rsidRPr="009C463B">
        <w:t>10)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11) объемы межбюджетных трансфертов бюджетам поселений, предоставляемых в форме дотаций, субвенций - в разрезе бюджетов муниципальных образований - на очередной финансовый год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 xml:space="preserve">12) перечень главных распорядителей средств бюджета </w:t>
      </w:r>
      <w:r>
        <w:t>сельского поселения «</w:t>
      </w:r>
      <w:proofErr w:type="gramStart"/>
      <w:r>
        <w:t>Черно-Озерское</w:t>
      </w:r>
      <w:proofErr w:type="gramEnd"/>
      <w:r>
        <w:t>»</w:t>
      </w:r>
      <w:r w:rsidRPr="009C463B">
        <w:t xml:space="preserve"> (в составе ведомственной структуры расходов);</w:t>
      </w:r>
    </w:p>
    <w:p w:rsidR="00EA6CD9" w:rsidRPr="009C463B" w:rsidRDefault="00EA6CD9" w:rsidP="00EA6CD9">
      <w:pPr>
        <w:widowControl w:val="0"/>
        <w:autoSpaceDE w:val="0"/>
        <w:autoSpaceDN w:val="0"/>
        <w:adjustRightInd w:val="0"/>
        <w:ind w:firstLine="540"/>
        <w:jc w:val="both"/>
      </w:pPr>
      <w:r w:rsidRPr="009C463B">
        <w:t xml:space="preserve">13) размер резервного фонда </w:t>
      </w:r>
      <w:r>
        <w:t>Администрации сельского поселения «</w:t>
      </w:r>
      <w:proofErr w:type="gramStart"/>
      <w:r>
        <w:t>Черно-Озерское</w:t>
      </w:r>
      <w:proofErr w:type="gramEnd"/>
      <w:r>
        <w:t>»</w:t>
      </w:r>
      <w:r w:rsidRPr="009C463B">
        <w:t>;</w:t>
      </w:r>
    </w:p>
    <w:p w:rsidR="00EA6CD9" w:rsidRPr="009C463B" w:rsidRDefault="00EA6CD9" w:rsidP="00EA6CD9">
      <w:pPr>
        <w:widowControl w:val="0"/>
        <w:autoSpaceDE w:val="0"/>
        <w:autoSpaceDN w:val="0"/>
        <w:adjustRightInd w:val="0"/>
        <w:ind w:firstLine="540"/>
        <w:jc w:val="both"/>
      </w:pPr>
      <w:r w:rsidRPr="009C463B">
        <w:t>14)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 xml:space="preserve">15) иные показатели бюджета, установленные соответственно Бюджетным </w:t>
      </w:r>
      <w:hyperlink r:id="rId8" w:history="1">
        <w:r w:rsidRPr="009C463B">
          <w:t>кодексом</w:t>
        </w:r>
      </w:hyperlink>
      <w:r w:rsidRPr="009C463B">
        <w:t xml:space="preserve"> Российской Федерации, настоящим Порядком.</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r w:rsidRPr="009C463B">
        <w:t>2.4. Решением о бюджете:</w:t>
      </w:r>
    </w:p>
    <w:p w:rsidR="00EA6CD9" w:rsidRPr="009C463B" w:rsidRDefault="00EA6CD9" w:rsidP="00EA6CD9">
      <w:pPr>
        <w:widowControl w:val="0"/>
        <w:autoSpaceDE w:val="0"/>
        <w:autoSpaceDN w:val="0"/>
        <w:adjustRightInd w:val="0"/>
        <w:ind w:firstLine="540"/>
        <w:jc w:val="both"/>
      </w:pPr>
      <w:r w:rsidRPr="009C463B">
        <w:t xml:space="preserve">1) могут устанавливаться условия предоставления средств из бюджета, в соответствии с которыми предоставление таких средств осуществляется в порядке, </w:t>
      </w:r>
      <w:r w:rsidRPr="009C463B">
        <w:lastRenderedPageBreak/>
        <w:t xml:space="preserve">установленном администрацией </w:t>
      </w:r>
      <w:r>
        <w:t>сельского поселения «</w:t>
      </w:r>
      <w:proofErr w:type="gramStart"/>
      <w:r>
        <w:t>Черно-Озерское</w:t>
      </w:r>
      <w:proofErr w:type="gramEnd"/>
      <w:r>
        <w:t>»</w:t>
      </w:r>
      <w:r w:rsidRPr="009C463B">
        <w:t>;</w:t>
      </w:r>
    </w:p>
    <w:p w:rsidR="00EA6CD9" w:rsidRPr="009C463B" w:rsidRDefault="00EA6CD9" w:rsidP="00EA6CD9">
      <w:pPr>
        <w:autoSpaceDE w:val="0"/>
        <w:autoSpaceDN w:val="0"/>
        <w:adjustRightInd w:val="0"/>
        <w:ind w:firstLine="540"/>
        <w:jc w:val="both"/>
      </w:pPr>
      <w:r w:rsidRPr="009C463B">
        <w:t>;</w:t>
      </w:r>
    </w:p>
    <w:p w:rsidR="00EA6CD9" w:rsidRPr="009C463B" w:rsidRDefault="00EA6CD9" w:rsidP="00EA6CD9">
      <w:pPr>
        <w:autoSpaceDE w:val="0"/>
        <w:autoSpaceDN w:val="0"/>
        <w:adjustRightInd w:val="0"/>
        <w:ind w:firstLine="540"/>
        <w:jc w:val="both"/>
      </w:pPr>
      <w:r w:rsidRPr="009C463B">
        <w:t xml:space="preserve">2) могут предусматриваться бюджетные ассигнования на предоставление в соответствии с решениями </w:t>
      </w:r>
      <w:r>
        <w:t>Администрации сельского поселения «</w:t>
      </w:r>
      <w:proofErr w:type="gramStart"/>
      <w:r>
        <w:t>Черно-Озерское</w:t>
      </w:r>
      <w:proofErr w:type="gramEnd"/>
      <w:r>
        <w:t>»</w:t>
      </w:r>
      <w:r w:rsidRPr="009C463B">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A6CD9" w:rsidRPr="009C463B" w:rsidRDefault="00EA6CD9" w:rsidP="00EA6CD9">
      <w:pPr>
        <w:autoSpaceDE w:val="0"/>
        <w:autoSpaceDN w:val="0"/>
        <w:adjustRightInd w:val="0"/>
        <w:ind w:firstLine="540"/>
        <w:jc w:val="both"/>
      </w:pPr>
      <w:r w:rsidRPr="009C463B">
        <w:t xml:space="preserve">Порядок предоставления указанных субсидий устанавливается муниципальными правовыми актами </w:t>
      </w:r>
      <w:r>
        <w:t>Администрации сельского поселения «Черно-Озерское»</w:t>
      </w:r>
      <w:proofErr w:type="gramStart"/>
      <w:r w:rsidRPr="009C463B">
        <w:t xml:space="preserve"> ,</w:t>
      </w:r>
      <w:proofErr w:type="gramEnd"/>
      <w:r w:rsidRPr="009C463B">
        <w:t xml:space="preserve"> если данный порядок не определен решениями, предусмотренными </w:t>
      </w:r>
      <w:hyperlink w:anchor="Par0" w:history="1">
        <w:r w:rsidRPr="009C463B">
          <w:t>абзацем первым</w:t>
        </w:r>
      </w:hyperlink>
      <w:r w:rsidRPr="009C463B">
        <w:t xml:space="preserve"> настоящего подпункта.</w:t>
      </w:r>
    </w:p>
    <w:p w:rsidR="00EA6CD9" w:rsidRPr="009C463B" w:rsidRDefault="00EA6CD9" w:rsidP="00EA6CD9">
      <w:pPr>
        <w:autoSpaceDE w:val="0"/>
        <w:autoSpaceDN w:val="0"/>
        <w:adjustRightInd w:val="0"/>
        <w:ind w:firstLine="540"/>
        <w:jc w:val="both"/>
      </w:pPr>
      <w:r w:rsidRPr="009C463B">
        <w:t>3)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A6CD9" w:rsidRPr="009C463B" w:rsidRDefault="00EA6CD9" w:rsidP="00EA6CD9">
      <w:pPr>
        <w:autoSpaceDE w:val="0"/>
        <w:autoSpaceDN w:val="0"/>
        <w:adjustRightInd w:val="0"/>
        <w:ind w:firstLine="540"/>
        <w:jc w:val="both"/>
      </w:pPr>
      <w:r w:rsidRPr="009C463B">
        <w:t>4) могут предусматриваться субсидии иным некоммерческим организациям, не являющимся муниципальными учреждениями.</w:t>
      </w:r>
    </w:p>
    <w:p w:rsidR="00EA6CD9" w:rsidRPr="009C463B" w:rsidRDefault="00EA6CD9" w:rsidP="00EA6CD9">
      <w:pPr>
        <w:autoSpaceDE w:val="0"/>
        <w:autoSpaceDN w:val="0"/>
        <w:adjustRightInd w:val="0"/>
        <w:ind w:firstLine="540"/>
        <w:jc w:val="both"/>
      </w:pPr>
      <w:r w:rsidRPr="009C463B">
        <w:t xml:space="preserve">Порядок определения объема и предоставления указанных субсидий устанавливается </w:t>
      </w:r>
    </w:p>
    <w:p w:rsidR="00EA6CD9" w:rsidRPr="009C463B" w:rsidRDefault="00EA6CD9" w:rsidP="00EA6CD9">
      <w:pPr>
        <w:autoSpaceDE w:val="0"/>
        <w:autoSpaceDN w:val="0"/>
        <w:adjustRightInd w:val="0"/>
        <w:jc w:val="both"/>
      </w:pPr>
      <w:r w:rsidRPr="009C463B">
        <w:t xml:space="preserve">муниципальными правовыми актами </w:t>
      </w:r>
      <w:r>
        <w:t>Администрации сельского поселения «</w:t>
      </w:r>
      <w:proofErr w:type="gramStart"/>
      <w:r>
        <w:t>Черно-Озерское</w:t>
      </w:r>
      <w:proofErr w:type="gramEnd"/>
      <w:r>
        <w:t>»</w:t>
      </w:r>
      <w:r w:rsidRPr="009C463B">
        <w:t>,</w:t>
      </w:r>
    </w:p>
    <w:p w:rsidR="00EA6CD9" w:rsidRPr="009C463B" w:rsidRDefault="00EA6CD9" w:rsidP="00EA6CD9">
      <w:pPr>
        <w:autoSpaceDE w:val="0"/>
        <w:autoSpaceDN w:val="0"/>
        <w:adjustRightInd w:val="0"/>
        <w:ind w:firstLine="540"/>
        <w:jc w:val="both"/>
      </w:pPr>
      <w:r w:rsidRPr="009C463B">
        <w:t xml:space="preserve">5) могут предусматриваться бюджетные ассигнования на предоставление в соответствии с решениями </w:t>
      </w:r>
      <w:r>
        <w:t>Администрации сельского поселения «</w:t>
      </w:r>
      <w:proofErr w:type="gramStart"/>
      <w:r>
        <w:t>Черно-Озерское</w:t>
      </w:r>
      <w:proofErr w:type="gramEnd"/>
      <w:r>
        <w:t>»</w:t>
      </w:r>
      <w:r w:rsidRPr="009C463B">
        <w:t xml:space="preserve">  некоммерческим организациям, не являющимся казенными учреждениями, грантов в форме субсидий, в том числе предоставляемых </w:t>
      </w:r>
      <w:r>
        <w:t>Администрации сельского поселения «Черно-Озерское»</w:t>
      </w:r>
      <w:r w:rsidRPr="009C463B">
        <w:t xml:space="preserve">  по результатам проводимых ею конкурсов бюджетным и автономным учреждениям.</w:t>
      </w:r>
    </w:p>
    <w:p w:rsidR="00EA6CD9" w:rsidRPr="009C463B" w:rsidRDefault="00EA6CD9" w:rsidP="00EA6CD9">
      <w:pPr>
        <w:widowControl w:val="0"/>
        <w:autoSpaceDE w:val="0"/>
        <w:autoSpaceDN w:val="0"/>
        <w:adjustRightInd w:val="0"/>
        <w:ind w:firstLine="540"/>
        <w:jc w:val="both"/>
      </w:pPr>
      <w:r w:rsidRPr="009C463B">
        <w:t xml:space="preserve">2.5. </w:t>
      </w:r>
      <w:proofErr w:type="gramStart"/>
      <w:r w:rsidRPr="009C463B">
        <w:t>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EA6CD9" w:rsidRPr="009C463B" w:rsidRDefault="00EA6CD9" w:rsidP="00EA6CD9">
      <w:pPr>
        <w:widowControl w:val="0"/>
        <w:autoSpaceDE w:val="0"/>
        <w:autoSpaceDN w:val="0"/>
        <w:adjustRightInd w:val="0"/>
        <w:ind w:firstLine="540"/>
        <w:jc w:val="both"/>
      </w:pPr>
      <w:r w:rsidRPr="009C463B">
        <w:t xml:space="preserve">2.6.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9C463B">
        <w:t>софинансирование</w:t>
      </w:r>
      <w:proofErr w:type="spellEnd"/>
      <w:r w:rsidRPr="009C463B">
        <w:t xml:space="preserve"> капитальных вложений в которые осуществляется за счет межбюджетных субсидий из областного бюджета, утверждаются в качестве отдельного приложения к решению о бюджете раздельно по каждому объекту.</w:t>
      </w:r>
    </w:p>
    <w:p w:rsidR="00EA6CD9" w:rsidRPr="009C463B" w:rsidRDefault="00EA6CD9" w:rsidP="00EA6CD9">
      <w:pPr>
        <w:widowControl w:val="0"/>
        <w:autoSpaceDE w:val="0"/>
        <w:autoSpaceDN w:val="0"/>
        <w:adjustRightInd w:val="0"/>
        <w:ind w:firstLine="540"/>
        <w:jc w:val="both"/>
      </w:pPr>
      <w:r w:rsidRPr="009C463B">
        <w:t xml:space="preserve">2.7. Установление, детализация и определение порядка применения бюджетной классификации Российской Федерации в части, относящейся к бюджету </w:t>
      </w:r>
      <w:r>
        <w:t>сельского поселения «</w:t>
      </w:r>
      <w:proofErr w:type="gramStart"/>
      <w:r>
        <w:t>Черно-Озерское</w:t>
      </w:r>
      <w:proofErr w:type="gramEnd"/>
      <w:r>
        <w:t>»</w:t>
      </w:r>
      <w:r w:rsidRPr="009C463B">
        <w:t xml:space="preserve">, осуществляется в соответствии с правовым актом </w:t>
      </w:r>
      <w:r>
        <w:t>Администрации сельского поселения «Черно-Озерское».</w:t>
      </w:r>
    </w:p>
    <w:p w:rsidR="00EA6CD9" w:rsidRPr="009C463B" w:rsidRDefault="00EA6CD9" w:rsidP="00EA6CD9">
      <w:pPr>
        <w:widowControl w:val="0"/>
        <w:autoSpaceDE w:val="0"/>
        <w:autoSpaceDN w:val="0"/>
        <w:adjustRightInd w:val="0"/>
        <w:jc w:val="center"/>
        <w:outlineLvl w:val="1"/>
      </w:pPr>
      <w:bookmarkStart w:id="3" w:name="Par84"/>
      <w:bookmarkEnd w:id="3"/>
      <w:r w:rsidRPr="009C463B">
        <w:t>3. Документы и материалы, представляемые одновременно</w:t>
      </w:r>
    </w:p>
    <w:p w:rsidR="00EA6CD9" w:rsidRPr="009C463B" w:rsidRDefault="00EA6CD9" w:rsidP="00EA6CD9">
      <w:pPr>
        <w:widowControl w:val="0"/>
        <w:autoSpaceDE w:val="0"/>
        <w:autoSpaceDN w:val="0"/>
        <w:adjustRightInd w:val="0"/>
        <w:jc w:val="center"/>
        <w:outlineLvl w:val="1"/>
      </w:pPr>
      <w:r w:rsidRPr="009C463B">
        <w:t xml:space="preserve">с проектом бюджета </w:t>
      </w:r>
      <w:r>
        <w:t>сельского поселения «</w:t>
      </w:r>
      <w:proofErr w:type="gramStart"/>
      <w:r>
        <w:t>Черно-Озерское</w:t>
      </w:r>
      <w:proofErr w:type="gramEnd"/>
      <w:r>
        <w:t>»</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r w:rsidRPr="009C463B">
        <w:t xml:space="preserve">3.1. Одновременно с проектом решения о бюджете на очередной финансовый год и плановый период в </w:t>
      </w:r>
      <w:r>
        <w:t>Совет сельского поселения «</w:t>
      </w:r>
      <w:proofErr w:type="gramStart"/>
      <w:r>
        <w:t>Черно-Озерское</w:t>
      </w:r>
      <w:proofErr w:type="gramEnd"/>
      <w:r>
        <w:t xml:space="preserve">» </w:t>
      </w:r>
      <w:r w:rsidRPr="009C463B">
        <w:t>представляются:</w:t>
      </w:r>
    </w:p>
    <w:p w:rsidR="00EA6CD9" w:rsidRPr="009C463B" w:rsidRDefault="00EA6CD9" w:rsidP="00EA6CD9">
      <w:pPr>
        <w:widowControl w:val="0"/>
        <w:autoSpaceDE w:val="0"/>
        <w:autoSpaceDN w:val="0"/>
        <w:adjustRightInd w:val="0"/>
        <w:ind w:firstLine="540"/>
        <w:jc w:val="both"/>
      </w:pPr>
      <w:r w:rsidRPr="009C463B">
        <w:t xml:space="preserve">1) основные направления бюджетной и налоговой </w:t>
      </w:r>
      <w:proofErr w:type="gramStart"/>
      <w:r w:rsidRPr="009C463B">
        <w:t>политики</w:t>
      </w:r>
      <w:proofErr w:type="gramEnd"/>
      <w:r w:rsidRPr="009C463B">
        <w:t xml:space="preserve"> на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 xml:space="preserve">2) предварительные итоги социально-экономического развития </w:t>
      </w:r>
      <w:r>
        <w:t>сельского поселения «</w:t>
      </w:r>
      <w:proofErr w:type="gramStart"/>
      <w:r>
        <w:t>Черно-Озерское</w:t>
      </w:r>
      <w:proofErr w:type="gramEnd"/>
      <w:r>
        <w:t>»</w:t>
      </w:r>
      <w:r w:rsidRPr="009C463B">
        <w:t xml:space="preserve"> за истекший период текущего финансового года и ожидаемые итоги социально-экономического развития  за текущий финансовый год;</w:t>
      </w:r>
    </w:p>
    <w:p w:rsidR="00EA6CD9" w:rsidRPr="009C463B" w:rsidRDefault="00EA6CD9" w:rsidP="00EA6CD9">
      <w:pPr>
        <w:widowControl w:val="0"/>
        <w:autoSpaceDE w:val="0"/>
        <w:autoSpaceDN w:val="0"/>
        <w:adjustRightInd w:val="0"/>
        <w:ind w:firstLine="540"/>
        <w:jc w:val="both"/>
      </w:pPr>
      <w:r w:rsidRPr="009C463B">
        <w:lastRenderedPageBreak/>
        <w:t>3) прогноз социально-экономического развития на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4) прогноз основных характеристик (общий объем доходов, общий объем расходов, дефицита (</w:t>
      </w:r>
      <w:proofErr w:type="spellStart"/>
      <w:r w:rsidRPr="009C463B">
        <w:t>профицита</w:t>
      </w:r>
      <w:proofErr w:type="spellEnd"/>
      <w:r w:rsidRPr="009C463B">
        <w:t xml:space="preserve">) бюджета) консолидированного бюджета </w:t>
      </w:r>
      <w:r>
        <w:t>сельского поселения «</w:t>
      </w:r>
      <w:proofErr w:type="gramStart"/>
      <w:r>
        <w:t>Черно-Озерское</w:t>
      </w:r>
      <w:proofErr w:type="gramEnd"/>
      <w:r>
        <w:t>»</w:t>
      </w:r>
      <w:r w:rsidRPr="009C463B">
        <w:t xml:space="preserve"> на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5) пояснительная записка к проекту решения о бюджете на очередной финансовый год и плановый период;</w:t>
      </w:r>
    </w:p>
    <w:p w:rsidR="00EA6CD9" w:rsidRPr="009C463B" w:rsidRDefault="00EA6CD9" w:rsidP="00EA6CD9">
      <w:pPr>
        <w:widowControl w:val="0"/>
        <w:autoSpaceDE w:val="0"/>
        <w:autoSpaceDN w:val="0"/>
        <w:adjustRightInd w:val="0"/>
        <w:ind w:firstLine="540"/>
        <w:jc w:val="both"/>
      </w:pPr>
      <w:r w:rsidRPr="009C463B">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EA6CD9" w:rsidRPr="009C463B" w:rsidRDefault="00EA6CD9" w:rsidP="00EA6CD9">
      <w:pPr>
        <w:widowControl w:val="0"/>
        <w:autoSpaceDE w:val="0"/>
        <w:autoSpaceDN w:val="0"/>
        <w:adjustRightInd w:val="0"/>
        <w:ind w:firstLine="540"/>
        <w:jc w:val="both"/>
      </w:pPr>
      <w:r w:rsidRPr="009C463B">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EA6CD9" w:rsidRPr="009C463B" w:rsidRDefault="00EA6CD9" w:rsidP="00EA6CD9">
      <w:pPr>
        <w:widowControl w:val="0"/>
        <w:autoSpaceDE w:val="0"/>
        <w:autoSpaceDN w:val="0"/>
        <w:adjustRightInd w:val="0"/>
        <w:ind w:firstLine="540"/>
        <w:jc w:val="both"/>
      </w:pPr>
      <w:r w:rsidRPr="009C463B">
        <w:t>8) оценка ожидаемого исполнения бюджета на текущий финансовый год;</w:t>
      </w:r>
    </w:p>
    <w:p w:rsidR="00EA6CD9" w:rsidRPr="009C463B" w:rsidRDefault="00EA6CD9" w:rsidP="00EA6CD9">
      <w:pPr>
        <w:autoSpaceDE w:val="0"/>
        <w:autoSpaceDN w:val="0"/>
        <w:adjustRightInd w:val="0"/>
        <w:ind w:firstLine="540"/>
        <w:jc w:val="both"/>
      </w:pPr>
      <w:r w:rsidRPr="009C463B">
        <w:t>9) предложенные Советом</w:t>
      </w:r>
      <w:r w:rsidRPr="00C27141">
        <w:t xml:space="preserve"> </w:t>
      </w:r>
      <w:r>
        <w:t>сельского поселения «Черно-Озерское»,</w:t>
      </w:r>
      <w:r w:rsidRPr="009C463B">
        <w:t xml:space="preserve"> Контрольно-счётной палатой </w:t>
      </w:r>
      <w:r>
        <w:t>Забайкальского</w:t>
      </w:r>
      <w:r w:rsidRPr="009C463B">
        <w:t xml:space="preserve"> района проекты бюджетных смет указанных органов, представляемые в случае возникновения разногласий с </w:t>
      </w:r>
      <w:r>
        <w:t>Администрацией сельского поселения «Черно-Озерское</w:t>
      </w:r>
      <w:proofErr w:type="gramStart"/>
      <w:r>
        <w:t>»</w:t>
      </w:r>
      <w:r w:rsidRPr="009C463B">
        <w:t>в</w:t>
      </w:r>
      <w:proofErr w:type="gramEnd"/>
      <w:r w:rsidRPr="009C463B">
        <w:t xml:space="preserve"> отношении указанных бюджетных смет;</w:t>
      </w:r>
    </w:p>
    <w:p w:rsidR="00EA6CD9" w:rsidRPr="009C463B" w:rsidRDefault="00EA6CD9" w:rsidP="00EA6CD9">
      <w:pPr>
        <w:widowControl w:val="0"/>
        <w:autoSpaceDE w:val="0"/>
        <w:autoSpaceDN w:val="0"/>
        <w:adjustRightInd w:val="0"/>
        <w:ind w:firstLine="540"/>
        <w:jc w:val="both"/>
      </w:pPr>
      <w:r w:rsidRPr="009C463B">
        <w:t xml:space="preserve">10) паспорта муниципальных программ (проекты изменений в указанные паспорта); </w:t>
      </w:r>
    </w:p>
    <w:p w:rsidR="00EA6CD9" w:rsidRPr="009C463B" w:rsidRDefault="00EA6CD9" w:rsidP="00EA6CD9">
      <w:pPr>
        <w:widowControl w:val="0"/>
        <w:autoSpaceDE w:val="0"/>
        <w:autoSpaceDN w:val="0"/>
        <w:adjustRightInd w:val="0"/>
        <w:ind w:firstLine="540"/>
        <w:jc w:val="both"/>
      </w:pPr>
      <w:r w:rsidRPr="009C463B">
        <w:t>11) перечень публичных нормативных обязательств, подлежащих исполнению за счет средств бюджета.</w:t>
      </w:r>
    </w:p>
    <w:p w:rsidR="00EA6CD9" w:rsidRPr="009C463B" w:rsidRDefault="00EA6CD9" w:rsidP="00EA6CD9">
      <w:pPr>
        <w:widowControl w:val="0"/>
        <w:autoSpaceDE w:val="0"/>
        <w:autoSpaceDN w:val="0"/>
        <w:adjustRightInd w:val="0"/>
        <w:ind w:firstLine="540"/>
        <w:jc w:val="both"/>
      </w:pPr>
      <w:r w:rsidRPr="009C463B">
        <w:t>3.2.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jc w:val="center"/>
        <w:outlineLvl w:val="0"/>
        <w:rPr>
          <w:b/>
          <w:bCs/>
        </w:rPr>
      </w:pPr>
      <w:bookmarkStart w:id="4" w:name="Par108"/>
      <w:bookmarkEnd w:id="4"/>
      <w:r w:rsidRPr="009C463B">
        <w:rPr>
          <w:b/>
          <w:bCs/>
        </w:rPr>
        <w:t xml:space="preserve">II. Рассмотрение и утверждение бюджета </w:t>
      </w:r>
    </w:p>
    <w:p w:rsidR="00EA6CD9" w:rsidRPr="009C463B" w:rsidRDefault="00EA6CD9" w:rsidP="00EA6CD9">
      <w:pPr>
        <w:widowControl w:val="0"/>
        <w:autoSpaceDE w:val="0"/>
        <w:autoSpaceDN w:val="0"/>
        <w:adjustRightInd w:val="0"/>
        <w:jc w:val="center"/>
        <w:outlineLvl w:val="0"/>
        <w:rPr>
          <w:b/>
          <w:bCs/>
        </w:rPr>
      </w:pPr>
      <w:r>
        <w:rPr>
          <w:b/>
          <w:bCs/>
        </w:rPr>
        <w:t>сельского поселения «</w:t>
      </w:r>
      <w:proofErr w:type="gramStart"/>
      <w:r>
        <w:rPr>
          <w:b/>
          <w:bCs/>
        </w:rPr>
        <w:t>Черно-Озерское</w:t>
      </w:r>
      <w:proofErr w:type="gramEnd"/>
      <w:r>
        <w:rPr>
          <w:b/>
          <w:bCs/>
        </w:rPr>
        <w:t>»</w:t>
      </w:r>
    </w:p>
    <w:p w:rsidR="00EA6CD9" w:rsidRPr="009C463B" w:rsidRDefault="00EA6CD9" w:rsidP="00EA6CD9">
      <w:pPr>
        <w:widowControl w:val="0"/>
        <w:autoSpaceDE w:val="0"/>
        <w:autoSpaceDN w:val="0"/>
        <w:adjustRightInd w:val="0"/>
        <w:jc w:val="center"/>
      </w:pPr>
    </w:p>
    <w:p w:rsidR="00EA6CD9" w:rsidRPr="009C463B" w:rsidRDefault="00EA6CD9" w:rsidP="00EA6CD9">
      <w:pPr>
        <w:widowControl w:val="0"/>
        <w:autoSpaceDE w:val="0"/>
        <w:autoSpaceDN w:val="0"/>
        <w:adjustRightInd w:val="0"/>
        <w:jc w:val="center"/>
        <w:outlineLvl w:val="1"/>
      </w:pPr>
      <w:bookmarkStart w:id="5" w:name="Par110"/>
      <w:bookmarkEnd w:id="5"/>
      <w:r w:rsidRPr="009C463B">
        <w:t xml:space="preserve">4. Внесение проекта решения о бюджете </w:t>
      </w:r>
      <w:r>
        <w:t>сельского поселения «</w:t>
      </w:r>
      <w:proofErr w:type="gramStart"/>
      <w:r>
        <w:t>Черно-Озерское</w:t>
      </w:r>
      <w:proofErr w:type="gramEnd"/>
      <w:r>
        <w:t>»</w:t>
      </w:r>
      <w:r w:rsidRPr="009C463B">
        <w:t xml:space="preserve"> на очередной финансовый год</w:t>
      </w:r>
    </w:p>
    <w:p w:rsidR="00EA6CD9" w:rsidRPr="009C463B" w:rsidRDefault="00EA6CD9" w:rsidP="00EA6CD9">
      <w:pPr>
        <w:widowControl w:val="0"/>
        <w:autoSpaceDE w:val="0"/>
        <w:autoSpaceDN w:val="0"/>
        <w:adjustRightInd w:val="0"/>
        <w:jc w:val="center"/>
        <w:outlineLvl w:val="1"/>
      </w:pPr>
      <w:r w:rsidRPr="009C463B">
        <w:t>и плановый период на рассмотрение</w:t>
      </w:r>
    </w:p>
    <w:p w:rsidR="00EA6CD9" w:rsidRPr="00C27141" w:rsidRDefault="00EA6CD9" w:rsidP="00EA6CD9">
      <w:pPr>
        <w:widowControl w:val="0"/>
        <w:autoSpaceDE w:val="0"/>
        <w:autoSpaceDN w:val="0"/>
        <w:adjustRightInd w:val="0"/>
        <w:jc w:val="center"/>
        <w:outlineLvl w:val="0"/>
        <w:rPr>
          <w:bCs/>
        </w:rPr>
      </w:pPr>
      <w:r w:rsidRPr="009C463B">
        <w:t xml:space="preserve"> Совета </w:t>
      </w:r>
      <w:r w:rsidRPr="00C27141">
        <w:rPr>
          <w:bCs/>
        </w:rPr>
        <w:t>сельского поселения «</w:t>
      </w:r>
      <w:proofErr w:type="gramStart"/>
      <w:r w:rsidRPr="00C27141">
        <w:rPr>
          <w:bCs/>
        </w:rPr>
        <w:t>Черно-Озерское</w:t>
      </w:r>
      <w:proofErr w:type="gramEnd"/>
      <w:r w:rsidRPr="00C27141">
        <w:rPr>
          <w:bCs/>
        </w:rPr>
        <w:t>»</w:t>
      </w:r>
    </w:p>
    <w:p w:rsidR="00EA6CD9" w:rsidRPr="009C463B" w:rsidRDefault="00EA6CD9" w:rsidP="00EA6CD9">
      <w:pPr>
        <w:widowControl w:val="0"/>
        <w:autoSpaceDE w:val="0"/>
        <w:autoSpaceDN w:val="0"/>
        <w:adjustRightInd w:val="0"/>
        <w:jc w:val="center"/>
        <w:outlineLvl w:val="1"/>
      </w:pPr>
    </w:p>
    <w:p w:rsidR="00EA6CD9" w:rsidRPr="009C463B" w:rsidRDefault="00EA6CD9" w:rsidP="00EA6CD9">
      <w:pPr>
        <w:widowControl w:val="0"/>
        <w:autoSpaceDE w:val="0"/>
        <w:autoSpaceDN w:val="0"/>
        <w:adjustRightInd w:val="0"/>
        <w:ind w:firstLine="540"/>
        <w:jc w:val="both"/>
      </w:pPr>
    </w:p>
    <w:p w:rsidR="00EA6CD9" w:rsidRPr="00C27141" w:rsidRDefault="00EA6CD9" w:rsidP="00EA6CD9">
      <w:pPr>
        <w:widowControl w:val="0"/>
        <w:autoSpaceDE w:val="0"/>
        <w:autoSpaceDN w:val="0"/>
        <w:adjustRightInd w:val="0"/>
        <w:jc w:val="center"/>
        <w:outlineLvl w:val="0"/>
        <w:rPr>
          <w:bCs/>
        </w:rPr>
      </w:pPr>
      <w:r w:rsidRPr="009C463B">
        <w:t xml:space="preserve">4.1. </w:t>
      </w:r>
      <w:r>
        <w:t>Администрация сельского поселения «</w:t>
      </w:r>
      <w:proofErr w:type="gramStart"/>
      <w:r>
        <w:t>Черно-Озерское</w:t>
      </w:r>
      <w:proofErr w:type="gramEnd"/>
      <w:r>
        <w:t xml:space="preserve">» </w:t>
      </w:r>
      <w:r w:rsidRPr="009C463B">
        <w:t xml:space="preserve">выносит на рассмотрение Совета </w:t>
      </w:r>
      <w:r w:rsidRPr="00C27141">
        <w:rPr>
          <w:bCs/>
        </w:rPr>
        <w:t>сельского поселения «Черно-Озерское»</w:t>
      </w:r>
      <w:r>
        <w:rPr>
          <w:bCs/>
        </w:rPr>
        <w:t xml:space="preserve"> </w:t>
      </w:r>
      <w:r w:rsidRPr="009C463B">
        <w:t xml:space="preserve">проект бюджета вместе с документами и материалами, предусмотренными </w:t>
      </w:r>
      <w:hyperlink w:anchor="Par84" w:history="1">
        <w:r w:rsidRPr="009C463B">
          <w:t>пунктом 3</w:t>
        </w:r>
      </w:hyperlink>
      <w:r w:rsidRPr="009C463B">
        <w:t xml:space="preserve"> настоящего Решения, в срок не позднее 15 ноября текущего года. Одновременно проект бюджета представляется в Контрольно-счётную палату </w:t>
      </w:r>
      <w:r>
        <w:t>Забайкальского</w:t>
      </w:r>
      <w:r w:rsidRPr="009C463B">
        <w:t xml:space="preserve"> района с документами и материалами, предусмотренными </w:t>
      </w:r>
      <w:hyperlink w:anchor="Par84" w:history="1">
        <w:r w:rsidRPr="009C463B">
          <w:t>пунктом 3</w:t>
        </w:r>
      </w:hyperlink>
      <w:r w:rsidRPr="009C463B">
        <w:t xml:space="preserve"> настоящего Решения, на заключение.</w:t>
      </w:r>
    </w:p>
    <w:p w:rsidR="00EA6CD9" w:rsidRPr="00C27141" w:rsidRDefault="00EA6CD9" w:rsidP="00EA6CD9">
      <w:pPr>
        <w:widowControl w:val="0"/>
        <w:autoSpaceDE w:val="0"/>
        <w:autoSpaceDN w:val="0"/>
        <w:adjustRightInd w:val="0"/>
        <w:jc w:val="center"/>
        <w:outlineLvl w:val="0"/>
        <w:rPr>
          <w:bCs/>
        </w:rPr>
      </w:pPr>
      <w:r w:rsidRPr="009C463B">
        <w:t xml:space="preserve">4.2. </w:t>
      </w:r>
      <w:proofErr w:type="gramStart"/>
      <w:r w:rsidRPr="009C463B">
        <w:t xml:space="preserve">Внесенный в </w:t>
      </w:r>
      <w:r>
        <w:t xml:space="preserve">Совет </w:t>
      </w:r>
      <w:r w:rsidRPr="009C463B">
        <w:t xml:space="preserve"> </w:t>
      </w:r>
      <w:r w:rsidRPr="00C27141">
        <w:rPr>
          <w:bCs/>
        </w:rPr>
        <w:t>сельского поселения «Черно-Озерское»</w:t>
      </w:r>
      <w:r>
        <w:rPr>
          <w:bCs/>
        </w:rPr>
        <w:t xml:space="preserve"> </w:t>
      </w:r>
      <w:r w:rsidRPr="009C463B">
        <w:t xml:space="preserve"> проект решения и материалы к нему после его регистрации при условии соответствия представленных к проекту бюджета документов и материалов требованиям пункта 3 настоящего Порядка направляются Главой </w:t>
      </w:r>
      <w:r>
        <w:t>сельского поселения «Черно-Озерское»</w:t>
      </w:r>
      <w:r w:rsidRPr="009C463B">
        <w:t xml:space="preserve"> исполняющим полномочия председателя </w:t>
      </w:r>
      <w:r>
        <w:t xml:space="preserve">Совета </w:t>
      </w:r>
      <w:r w:rsidRPr="009C463B">
        <w:t xml:space="preserve"> </w:t>
      </w:r>
      <w:r w:rsidRPr="00C27141">
        <w:rPr>
          <w:bCs/>
        </w:rPr>
        <w:t>сельского поселения «Черно-Озерское»</w:t>
      </w:r>
      <w:r>
        <w:rPr>
          <w:bCs/>
        </w:rPr>
        <w:t xml:space="preserve"> </w:t>
      </w:r>
      <w:r w:rsidRPr="009C463B">
        <w:t xml:space="preserve"> в постоянно действующие комиссии для изучения, а в случае необходимости для корректировки. </w:t>
      </w:r>
      <w:proofErr w:type="gramEnd"/>
    </w:p>
    <w:p w:rsidR="00EA6CD9" w:rsidRPr="009C463B" w:rsidRDefault="00EA6CD9" w:rsidP="00EA6CD9">
      <w:pPr>
        <w:widowControl w:val="0"/>
        <w:autoSpaceDE w:val="0"/>
        <w:autoSpaceDN w:val="0"/>
        <w:adjustRightInd w:val="0"/>
        <w:ind w:firstLine="540"/>
        <w:jc w:val="both"/>
      </w:pPr>
      <w:r w:rsidRPr="009C463B">
        <w:t>Обсуждение проекта решения на заседаниях постоянно действующих депутатских комиссий проходят открыто и гласно, куда могут быть  приглашены инициаторы проекта решения, их представители и специалисты в качестве экспертов.</w:t>
      </w:r>
    </w:p>
    <w:p w:rsidR="00EA6CD9" w:rsidRPr="009C463B" w:rsidRDefault="00EA6CD9" w:rsidP="00EA6CD9">
      <w:pPr>
        <w:widowControl w:val="0"/>
        <w:autoSpaceDE w:val="0"/>
        <w:autoSpaceDN w:val="0"/>
        <w:adjustRightInd w:val="0"/>
        <w:ind w:firstLine="540"/>
        <w:jc w:val="both"/>
      </w:pPr>
      <w:r w:rsidRPr="009C463B">
        <w:t xml:space="preserve">4.3. После рассмотрения проекта бюджета </w:t>
      </w:r>
      <w:r>
        <w:t>сельского поселения «</w:t>
      </w:r>
      <w:proofErr w:type="gramStart"/>
      <w:r>
        <w:t>Черно-Озерское</w:t>
      </w:r>
      <w:proofErr w:type="gramEnd"/>
      <w:r>
        <w:t>»</w:t>
      </w:r>
      <w:r w:rsidRPr="009C463B">
        <w:t xml:space="preserve">  на очередной финансовый год и плановый период постоянно действующими комиссиями, </w:t>
      </w:r>
      <w:r>
        <w:t xml:space="preserve">Советом </w:t>
      </w:r>
      <w:r w:rsidRPr="009C463B">
        <w:t xml:space="preserve"> </w:t>
      </w:r>
      <w:r w:rsidRPr="00C27141">
        <w:rPr>
          <w:bCs/>
        </w:rPr>
        <w:t>сельского поселения «Черно-Озерское»</w:t>
      </w:r>
      <w:r>
        <w:rPr>
          <w:bCs/>
        </w:rPr>
        <w:t xml:space="preserve"> </w:t>
      </w:r>
      <w:r w:rsidRPr="009C463B">
        <w:t xml:space="preserve"> выносится решение о принятии проекта </w:t>
      </w:r>
      <w:r w:rsidRPr="009C463B">
        <w:lastRenderedPageBreak/>
        <w:t>бюджета.  Вышеуказанное решение направляется для официальной публикации.</w:t>
      </w:r>
    </w:p>
    <w:p w:rsidR="00EA6CD9" w:rsidRPr="009C463B" w:rsidRDefault="00EA6CD9" w:rsidP="00EA6CD9">
      <w:pPr>
        <w:widowControl w:val="0"/>
        <w:autoSpaceDE w:val="0"/>
        <w:autoSpaceDN w:val="0"/>
        <w:adjustRightInd w:val="0"/>
        <w:ind w:firstLine="540"/>
        <w:jc w:val="both"/>
        <w:rPr>
          <w:u w:val="single"/>
        </w:rPr>
      </w:pPr>
      <w:r w:rsidRPr="009C463B">
        <w:t xml:space="preserve">4.4. Одновременно </w:t>
      </w:r>
      <w:r>
        <w:t xml:space="preserve">Советом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принимается решение о назначении публичных слушаний по проекту бюджета.</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вопросы публичных слушаний;</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дата, время и место проведения публичных слушаний;</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инициатор проведения публичных слушаний;</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состав Оргкомитета по подготовке и проведению публичных слушаний;</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время, место и сроки приема предложений по вопросам публичных слушаний.</w:t>
      </w:r>
    </w:p>
    <w:p w:rsidR="00EA6CD9" w:rsidRPr="009C463B" w:rsidRDefault="00EA6CD9" w:rsidP="00EA6CD9">
      <w:pPr>
        <w:pStyle w:val="ConsNormal"/>
        <w:widowControl/>
        <w:ind w:firstLine="540"/>
        <w:jc w:val="both"/>
        <w:rPr>
          <w:rFonts w:ascii="Times New Roman" w:hAnsi="Times New Roman"/>
          <w:sz w:val="24"/>
          <w:szCs w:val="24"/>
        </w:rPr>
      </w:pPr>
      <w:r w:rsidRPr="009C463B">
        <w:rPr>
          <w:rFonts w:ascii="Times New Roman" w:hAnsi="Times New Roman"/>
          <w:sz w:val="24"/>
        </w:rPr>
        <w:t>4.5. После рассмотрения проекта</w:t>
      </w:r>
      <w:r w:rsidRPr="009C463B">
        <w:t xml:space="preserve"> </w:t>
      </w:r>
      <w:r w:rsidRPr="009C463B">
        <w:rPr>
          <w:rFonts w:ascii="Times New Roman" w:hAnsi="Times New Roman"/>
          <w:sz w:val="24"/>
          <w:szCs w:val="24"/>
        </w:rPr>
        <w:t xml:space="preserve">бюджета </w:t>
      </w:r>
      <w:r>
        <w:rPr>
          <w:rFonts w:ascii="Times New Roman" w:hAnsi="Times New Roman"/>
          <w:sz w:val="24"/>
          <w:szCs w:val="24"/>
        </w:rPr>
        <w:t>сельского поселения «Черно-Озерское»</w:t>
      </w:r>
      <w:r w:rsidRPr="009C463B">
        <w:rPr>
          <w:rFonts w:ascii="Times New Roman" w:hAnsi="Times New Roman"/>
          <w:sz w:val="24"/>
          <w:szCs w:val="24"/>
        </w:rPr>
        <w:t xml:space="preserve"> на публичных слушаниях и в случае необходимости внесения в него корректировок,  проект  решения  о бюджете </w:t>
      </w:r>
      <w:r>
        <w:rPr>
          <w:rFonts w:ascii="Times New Roman" w:hAnsi="Times New Roman"/>
          <w:sz w:val="24"/>
          <w:szCs w:val="24"/>
        </w:rPr>
        <w:t>сельского поселения «Черно-Озерское»</w:t>
      </w:r>
      <w:r w:rsidRPr="009C463B">
        <w:t xml:space="preserve">  </w:t>
      </w:r>
      <w:r w:rsidRPr="009C463B">
        <w:rPr>
          <w:rFonts w:ascii="Times New Roman" w:hAnsi="Times New Roman"/>
          <w:sz w:val="24"/>
          <w:szCs w:val="24"/>
        </w:rPr>
        <w:t xml:space="preserve">выносится на рассмотрение постоянно действующих комиссий, в дальнейшем на заседание </w:t>
      </w:r>
      <w:r>
        <w:t xml:space="preserve">Совета </w:t>
      </w:r>
      <w:r w:rsidRPr="009C463B">
        <w:t xml:space="preserve"> </w:t>
      </w:r>
      <w:r w:rsidRPr="00C27141">
        <w:rPr>
          <w:bCs/>
        </w:rPr>
        <w:t>сельского поселения «Черно-Озерское»</w:t>
      </w:r>
      <w:proofErr w:type="gramStart"/>
      <w:r>
        <w:rPr>
          <w:bCs/>
        </w:rPr>
        <w:t xml:space="preserve"> </w:t>
      </w:r>
      <w:r w:rsidRPr="009C463B">
        <w:t xml:space="preserve"> </w:t>
      </w:r>
      <w:r w:rsidRPr="009C463B">
        <w:rPr>
          <w:rFonts w:ascii="Times New Roman" w:hAnsi="Times New Roman"/>
          <w:sz w:val="24"/>
          <w:szCs w:val="24"/>
        </w:rPr>
        <w:t>,</w:t>
      </w:r>
      <w:proofErr w:type="gramEnd"/>
      <w:r w:rsidRPr="009C463B">
        <w:rPr>
          <w:rFonts w:ascii="Times New Roman" w:hAnsi="Times New Roman"/>
          <w:sz w:val="24"/>
          <w:szCs w:val="24"/>
        </w:rPr>
        <w:t xml:space="preserve"> где выносится решение об утверждении бюджета.</w:t>
      </w:r>
    </w:p>
    <w:p w:rsidR="00EA6CD9" w:rsidRPr="009C463B" w:rsidRDefault="00EA6CD9" w:rsidP="00EA6CD9">
      <w:pPr>
        <w:ind w:firstLine="540"/>
        <w:jc w:val="both"/>
        <w:rPr>
          <w:rFonts w:ascii="Times New Roman CYR" w:hAnsi="Times New Roman CYR"/>
        </w:rPr>
      </w:pPr>
    </w:p>
    <w:p w:rsidR="00EA6CD9" w:rsidRPr="009C463B" w:rsidRDefault="00EA6CD9" w:rsidP="00EA6CD9">
      <w:pPr>
        <w:widowControl w:val="0"/>
        <w:autoSpaceDE w:val="0"/>
        <w:autoSpaceDN w:val="0"/>
        <w:adjustRightInd w:val="0"/>
        <w:jc w:val="center"/>
      </w:pPr>
      <w:bookmarkStart w:id="6" w:name="Par197"/>
      <w:bookmarkStart w:id="7" w:name="Par201"/>
      <w:bookmarkEnd w:id="6"/>
      <w:bookmarkEnd w:id="7"/>
      <w:r w:rsidRPr="009C463B">
        <w:t>5. Рассмотрение проектов решений о внесении изменений</w:t>
      </w:r>
    </w:p>
    <w:p w:rsidR="00EA6CD9" w:rsidRPr="009C463B" w:rsidRDefault="00EA6CD9" w:rsidP="00EA6CD9">
      <w:pPr>
        <w:widowControl w:val="0"/>
        <w:autoSpaceDE w:val="0"/>
        <w:autoSpaceDN w:val="0"/>
        <w:adjustRightInd w:val="0"/>
        <w:jc w:val="center"/>
      </w:pPr>
      <w:r w:rsidRPr="009C463B">
        <w:t xml:space="preserve">в решение  о бюджете </w:t>
      </w:r>
      <w:r>
        <w:t>сельского поселения «</w:t>
      </w:r>
      <w:proofErr w:type="gramStart"/>
      <w:r>
        <w:t>Черно-Озерское</w:t>
      </w:r>
      <w:proofErr w:type="gramEnd"/>
      <w:r>
        <w:t>»</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autoSpaceDE w:val="0"/>
        <w:autoSpaceDN w:val="0"/>
        <w:adjustRightInd w:val="0"/>
        <w:ind w:firstLine="540"/>
        <w:jc w:val="both"/>
      </w:pPr>
      <w:r w:rsidRPr="009C463B">
        <w:t xml:space="preserve">5.1. Проект решения о внесении изменений в решение о бюджете муниципального образования </w:t>
      </w:r>
      <w:r>
        <w:t>сельского поселения «</w:t>
      </w:r>
      <w:proofErr w:type="gramStart"/>
      <w:r>
        <w:t>черно-Озерское</w:t>
      </w:r>
      <w:proofErr w:type="gramEnd"/>
      <w:r>
        <w:t>»</w:t>
      </w:r>
      <w:r w:rsidRPr="009C463B">
        <w:t xml:space="preserve"> на очередной финансовый год и плановый вместе с документами и материалами, прилагаемыми к ним в соответствии с требованиями действующего законодательства и настоящим Положением, выносятся в </w:t>
      </w:r>
      <w:r>
        <w:t xml:space="preserve">Совет </w:t>
      </w:r>
      <w:r w:rsidRPr="009C463B">
        <w:t xml:space="preserve"> </w:t>
      </w:r>
      <w:r w:rsidRPr="00C27141">
        <w:rPr>
          <w:bCs/>
        </w:rPr>
        <w:t>сельского поселения «Черно-Озерское»</w:t>
      </w:r>
      <w:r>
        <w:rPr>
          <w:bCs/>
        </w:rPr>
        <w:t xml:space="preserve"> </w:t>
      </w:r>
      <w:r w:rsidRPr="009C463B">
        <w:t xml:space="preserve"> субъектом правотворческой инициативы.</w:t>
      </w:r>
    </w:p>
    <w:p w:rsidR="00EA6CD9" w:rsidRPr="009C463B" w:rsidRDefault="00EA6CD9" w:rsidP="00EA6CD9">
      <w:pPr>
        <w:autoSpaceDE w:val="0"/>
        <w:autoSpaceDN w:val="0"/>
        <w:adjustRightInd w:val="0"/>
        <w:ind w:firstLine="540"/>
        <w:jc w:val="both"/>
      </w:pPr>
      <w:r w:rsidRPr="009C463B">
        <w:t xml:space="preserve"> Одновременно вышеуказанный проект решения с документами и материалами, прилагаемыми к ним, направляются субъектом правотворческой инициативы в Контрольно-счётную палату </w:t>
      </w:r>
      <w:r>
        <w:t>Забайкальского</w:t>
      </w:r>
      <w:r w:rsidRPr="009C463B">
        <w:t xml:space="preserve"> района. Контрольно-счетная палата </w:t>
      </w:r>
      <w:r>
        <w:t>Забайкальского</w:t>
      </w:r>
      <w:r w:rsidRPr="009C463B">
        <w:t xml:space="preserve"> района в срок до 7 рабочих дней готовит на них заключение и представляет в </w:t>
      </w:r>
      <w:r>
        <w:t xml:space="preserve">Советом </w:t>
      </w:r>
      <w:r w:rsidRPr="009C463B">
        <w:t xml:space="preserve"> </w:t>
      </w:r>
      <w:r w:rsidRPr="00C27141">
        <w:rPr>
          <w:bCs/>
        </w:rPr>
        <w:t>сельского поселения «Черно-Озерское»</w:t>
      </w:r>
      <w:proofErr w:type="gramStart"/>
      <w:r>
        <w:rPr>
          <w:bCs/>
        </w:rPr>
        <w:t xml:space="preserve"> </w:t>
      </w:r>
      <w:r w:rsidRPr="009C463B">
        <w:t xml:space="preserve"> .</w:t>
      </w:r>
      <w:proofErr w:type="gramEnd"/>
    </w:p>
    <w:p w:rsidR="00EA6CD9" w:rsidRPr="009C463B" w:rsidRDefault="00EA6CD9" w:rsidP="00EA6CD9">
      <w:pPr>
        <w:pStyle w:val="a3"/>
        <w:shd w:val="clear" w:color="auto" w:fill="FFFFFF"/>
        <w:spacing w:before="0" w:beforeAutospacing="0" w:after="0" w:afterAutospacing="0"/>
        <w:ind w:firstLine="540"/>
        <w:jc w:val="both"/>
        <w:rPr>
          <w:sz w:val="23"/>
          <w:szCs w:val="23"/>
        </w:rPr>
      </w:pPr>
      <w:r w:rsidRPr="009C463B">
        <w:rPr>
          <w:sz w:val="23"/>
          <w:szCs w:val="23"/>
        </w:rPr>
        <w:t xml:space="preserve">Одновременно с проектом решения о внесении изменений в решение о бюджете </w:t>
      </w:r>
      <w:r>
        <w:rPr>
          <w:sz w:val="23"/>
          <w:szCs w:val="23"/>
        </w:rPr>
        <w:t>сельского поселения «</w:t>
      </w:r>
      <w:proofErr w:type="gramStart"/>
      <w:r>
        <w:rPr>
          <w:sz w:val="23"/>
          <w:szCs w:val="23"/>
        </w:rPr>
        <w:t>Черно-Озерское</w:t>
      </w:r>
      <w:proofErr w:type="gramEnd"/>
      <w:r>
        <w:rPr>
          <w:sz w:val="23"/>
          <w:szCs w:val="23"/>
        </w:rPr>
        <w:t>»</w:t>
      </w:r>
      <w:r w:rsidRPr="009C463B">
        <w:rPr>
          <w:sz w:val="23"/>
          <w:szCs w:val="23"/>
        </w:rPr>
        <w:t xml:space="preserve">  </w:t>
      </w:r>
      <w:r w:rsidRPr="009C463B">
        <w:t xml:space="preserve">субъектом правотворческой инициативы </w:t>
      </w:r>
      <w:r w:rsidRPr="009C463B">
        <w:rPr>
          <w:sz w:val="23"/>
          <w:szCs w:val="23"/>
        </w:rPr>
        <w:t>предоставляется пояснительная записка с обоснованием предлагаемых изменений на текущий финансовый год.</w:t>
      </w:r>
    </w:p>
    <w:p w:rsidR="00EA6CD9" w:rsidRPr="009C463B" w:rsidRDefault="00EA6CD9" w:rsidP="00EA6CD9">
      <w:pPr>
        <w:jc w:val="both"/>
      </w:pPr>
      <w:r w:rsidRPr="009C463B">
        <w:tab/>
        <w:t xml:space="preserve">5.2. Рассмотрение проектов решений о внесении изменений в решение о бюджете </w:t>
      </w:r>
      <w:r>
        <w:t>сельского поселения «</w:t>
      </w:r>
      <w:proofErr w:type="gramStart"/>
      <w:r>
        <w:t>Черно-Озерское</w:t>
      </w:r>
      <w:proofErr w:type="gramEnd"/>
      <w:r>
        <w:t>»</w:t>
      </w:r>
      <w:r w:rsidRPr="009C463B">
        <w:t xml:space="preserve">  проводится в соответствии с Порядком внесения проектов муниципальных правовых актов, перечне и форме прилагаемых к ним документов.</w:t>
      </w:r>
    </w:p>
    <w:p w:rsidR="00EA6CD9" w:rsidRPr="009C463B" w:rsidRDefault="00EA6CD9" w:rsidP="00EA6CD9">
      <w:pPr>
        <w:pStyle w:val="a3"/>
        <w:shd w:val="clear" w:color="auto" w:fill="FFFFFF"/>
        <w:spacing w:before="0" w:beforeAutospacing="0" w:after="0" w:afterAutospacing="0"/>
        <w:ind w:firstLine="540"/>
        <w:jc w:val="both"/>
        <w:rPr>
          <w:sz w:val="23"/>
          <w:szCs w:val="23"/>
        </w:rPr>
      </w:pPr>
    </w:p>
    <w:p w:rsidR="00EA6CD9" w:rsidRPr="009C463B" w:rsidRDefault="00EA6CD9" w:rsidP="00EA6CD9">
      <w:pPr>
        <w:widowControl w:val="0"/>
        <w:autoSpaceDE w:val="0"/>
        <w:autoSpaceDN w:val="0"/>
        <w:adjustRightInd w:val="0"/>
        <w:jc w:val="center"/>
        <w:outlineLvl w:val="0"/>
        <w:rPr>
          <w:b/>
          <w:bCs/>
        </w:rPr>
      </w:pPr>
      <w:bookmarkStart w:id="8" w:name="Par215"/>
      <w:bookmarkEnd w:id="8"/>
      <w:r w:rsidRPr="009C463B">
        <w:rPr>
          <w:b/>
          <w:bCs/>
        </w:rPr>
        <w:t xml:space="preserve">III. Порядок рассмотрения </w:t>
      </w:r>
      <w:r w:rsidRPr="00C27141">
        <w:rPr>
          <w:b/>
        </w:rPr>
        <w:t xml:space="preserve">Советом  </w:t>
      </w:r>
      <w:r w:rsidRPr="00C27141">
        <w:rPr>
          <w:b/>
          <w:bCs/>
        </w:rPr>
        <w:t>сельского поселения «</w:t>
      </w:r>
      <w:proofErr w:type="gramStart"/>
      <w:r w:rsidRPr="00C27141">
        <w:rPr>
          <w:b/>
          <w:bCs/>
        </w:rPr>
        <w:t>Черно-Озерское</w:t>
      </w:r>
      <w:proofErr w:type="gramEnd"/>
      <w:r w:rsidRPr="00C27141">
        <w:rPr>
          <w:b/>
          <w:bCs/>
        </w:rPr>
        <w:t>»</w:t>
      </w:r>
      <w:r>
        <w:rPr>
          <w:bCs/>
        </w:rPr>
        <w:t xml:space="preserve"> </w:t>
      </w:r>
      <w:r w:rsidRPr="009C463B">
        <w:t xml:space="preserve"> </w:t>
      </w:r>
      <w:r w:rsidRPr="009C463B">
        <w:rPr>
          <w:b/>
          <w:bCs/>
        </w:rPr>
        <w:t xml:space="preserve">проектов  муниципальных программ </w:t>
      </w:r>
    </w:p>
    <w:p w:rsidR="00EA6CD9" w:rsidRPr="009C463B" w:rsidRDefault="00EA6CD9" w:rsidP="00EA6CD9">
      <w:pPr>
        <w:widowControl w:val="0"/>
        <w:autoSpaceDE w:val="0"/>
        <w:autoSpaceDN w:val="0"/>
        <w:adjustRightInd w:val="0"/>
        <w:jc w:val="center"/>
        <w:outlineLvl w:val="0"/>
        <w:rPr>
          <w:b/>
          <w:bCs/>
        </w:rPr>
      </w:pPr>
      <w:r>
        <w:rPr>
          <w:b/>
          <w:bCs/>
        </w:rPr>
        <w:t>сельского поселения «</w:t>
      </w:r>
      <w:proofErr w:type="gramStart"/>
      <w:r>
        <w:rPr>
          <w:b/>
          <w:bCs/>
        </w:rPr>
        <w:t>Черно-Озерское</w:t>
      </w:r>
      <w:proofErr w:type="gramEnd"/>
      <w:r>
        <w:rPr>
          <w:b/>
          <w:bCs/>
        </w:rPr>
        <w:t>»</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center"/>
        <w:outlineLvl w:val="1"/>
      </w:pPr>
      <w:bookmarkStart w:id="9" w:name="Par222"/>
      <w:bookmarkEnd w:id="9"/>
      <w:r w:rsidRPr="009C463B">
        <w:t xml:space="preserve">6. Порядок рассмотрения </w:t>
      </w:r>
      <w:r>
        <w:t xml:space="preserve">Советом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проектов муниципальных программ </w:t>
      </w:r>
      <w:r>
        <w:t>сельского поселения «Черно-Озерское»</w:t>
      </w:r>
      <w:r w:rsidRPr="009C463B">
        <w:t xml:space="preserve"> и предложений о внесении изменений в муниципальные программы </w:t>
      </w:r>
      <w:r>
        <w:t>сельского поселения «Черно-Озерское»</w:t>
      </w:r>
    </w:p>
    <w:p w:rsidR="00EA6CD9" w:rsidRPr="009C463B" w:rsidRDefault="00EA6CD9" w:rsidP="00EA6CD9">
      <w:pPr>
        <w:widowControl w:val="0"/>
        <w:autoSpaceDE w:val="0"/>
        <w:autoSpaceDN w:val="0"/>
        <w:adjustRightInd w:val="0"/>
        <w:ind w:firstLine="540"/>
        <w:jc w:val="center"/>
        <w:outlineLvl w:val="1"/>
      </w:pPr>
    </w:p>
    <w:p w:rsidR="00EA6CD9" w:rsidRPr="009C463B" w:rsidRDefault="00EA6CD9" w:rsidP="00EA6CD9">
      <w:pPr>
        <w:ind w:firstLine="540"/>
        <w:jc w:val="both"/>
        <w:rPr>
          <w:b/>
          <w:bCs/>
        </w:rPr>
      </w:pPr>
      <w:r w:rsidRPr="009C463B">
        <w:t xml:space="preserve">6.1.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t>Администрацией сельского поселения «</w:t>
      </w:r>
      <w:proofErr w:type="gramStart"/>
      <w:r>
        <w:t>Черно-Озерское</w:t>
      </w:r>
      <w:proofErr w:type="gramEnd"/>
      <w:r>
        <w:t>»</w:t>
      </w:r>
      <w:r w:rsidRPr="009C463B">
        <w:t xml:space="preserve">.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вправе осуществлять </w:t>
      </w:r>
      <w:r w:rsidRPr="009C463B">
        <w:lastRenderedPageBreak/>
        <w:t xml:space="preserve">рассмотрение проектов муниципальных программ и предложений о внесении изменений в муниципальные программы в случае внесения в перспективный план работы </w:t>
      </w:r>
      <w:bookmarkStart w:id="10" w:name="Par231"/>
      <w:bookmarkEnd w:id="10"/>
      <w:r>
        <w:t xml:space="preserve">Совета </w:t>
      </w:r>
      <w:r w:rsidRPr="009C463B">
        <w:t xml:space="preserve"> </w:t>
      </w:r>
      <w:r w:rsidRPr="00C27141">
        <w:rPr>
          <w:bCs/>
        </w:rPr>
        <w:t>сельского поселения «Черно-Озерское»</w:t>
      </w:r>
      <w:r>
        <w:rPr>
          <w:bCs/>
        </w:rPr>
        <w:t xml:space="preserve"> </w:t>
      </w:r>
      <w:r w:rsidRPr="009C463B">
        <w:t xml:space="preserve"> </w:t>
      </w:r>
    </w:p>
    <w:p w:rsidR="00EA6CD9" w:rsidRPr="009C463B" w:rsidRDefault="00EA6CD9" w:rsidP="00EA6CD9">
      <w:pPr>
        <w:widowControl w:val="0"/>
        <w:autoSpaceDE w:val="0"/>
        <w:autoSpaceDN w:val="0"/>
        <w:adjustRightInd w:val="0"/>
        <w:jc w:val="center"/>
        <w:outlineLvl w:val="0"/>
        <w:rPr>
          <w:b/>
          <w:bCs/>
        </w:rPr>
      </w:pPr>
    </w:p>
    <w:p w:rsidR="00EA6CD9" w:rsidRPr="009C463B" w:rsidRDefault="00EA6CD9" w:rsidP="00EA6CD9">
      <w:pPr>
        <w:widowControl w:val="0"/>
        <w:autoSpaceDE w:val="0"/>
        <w:autoSpaceDN w:val="0"/>
        <w:adjustRightInd w:val="0"/>
        <w:jc w:val="center"/>
        <w:outlineLvl w:val="0"/>
        <w:rPr>
          <w:b/>
          <w:bCs/>
        </w:rPr>
      </w:pPr>
      <w:r w:rsidRPr="009C463B">
        <w:rPr>
          <w:b/>
          <w:bCs/>
        </w:rPr>
        <w:t xml:space="preserve"> I</w:t>
      </w:r>
      <w:r w:rsidRPr="009C463B">
        <w:rPr>
          <w:b/>
          <w:bCs/>
          <w:lang w:val="en-US"/>
        </w:rPr>
        <w:t>V</w:t>
      </w:r>
      <w:r w:rsidRPr="009C463B">
        <w:rPr>
          <w:b/>
          <w:bCs/>
        </w:rPr>
        <w:t xml:space="preserve">. Порядок представления, рассмотрения и утверждения годового отчета об исполнении бюджета </w:t>
      </w:r>
    </w:p>
    <w:p w:rsidR="00EA6CD9" w:rsidRPr="009C463B" w:rsidRDefault="00EA6CD9" w:rsidP="00EA6CD9">
      <w:pPr>
        <w:widowControl w:val="0"/>
        <w:autoSpaceDE w:val="0"/>
        <w:autoSpaceDN w:val="0"/>
        <w:adjustRightInd w:val="0"/>
        <w:jc w:val="center"/>
        <w:outlineLvl w:val="0"/>
        <w:rPr>
          <w:b/>
          <w:bCs/>
        </w:rPr>
      </w:pPr>
      <w:r>
        <w:rPr>
          <w:b/>
          <w:bCs/>
        </w:rPr>
        <w:t>сельского поселения «</w:t>
      </w:r>
      <w:proofErr w:type="gramStart"/>
      <w:r>
        <w:rPr>
          <w:b/>
          <w:bCs/>
        </w:rPr>
        <w:t>Черно-Озерское</w:t>
      </w:r>
      <w:proofErr w:type="gramEnd"/>
      <w:r>
        <w:rPr>
          <w:b/>
          <w:bCs/>
        </w:rPr>
        <w:t>»</w:t>
      </w:r>
      <w:r w:rsidRPr="009C463B">
        <w:rPr>
          <w:b/>
          <w:bCs/>
        </w:rPr>
        <w:t xml:space="preserve"> внешняя проверка годового отчета</w:t>
      </w:r>
    </w:p>
    <w:p w:rsidR="00EA6CD9" w:rsidRPr="009C463B" w:rsidRDefault="00EA6CD9" w:rsidP="00EA6CD9">
      <w:pPr>
        <w:widowControl w:val="0"/>
        <w:autoSpaceDE w:val="0"/>
        <w:autoSpaceDN w:val="0"/>
        <w:adjustRightInd w:val="0"/>
        <w:jc w:val="center"/>
        <w:outlineLvl w:val="0"/>
      </w:pPr>
      <w:r w:rsidRPr="009C463B">
        <w:rPr>
          <w:b/>
          <w:bCs/>
        </w:rPr>
        <w:t xml:space="preserve"> </w:t>
      </w:r>
    </w:p>
    <w:p w:rsidR="00EA6CD9" w:rsidRPr="009C463B" w:rsidRDefault="00EA6CD9" w:rsidP="00EA6CD9">
      <w:pPr>
        <w:widowControl w:val="0"/>
        <w:autoSpaceDE w:val="0"/>
        <w:autoSpaceDN w:val="0"/>
        <w:adjustRightInd w:val="0"/>
        <w:jc w:val="center"/>
        <w:outlineLvl w:val="1"/>
      </w:pPr>
      <w:bookmarkStart w:id="11" w:name="Par239"/>
      <w:bookmarkEnd w:id="11"/>
      <w:r w:rsidRPr="009C463B">
        <w:t>7. Внешняя проверка годового отчета об исполнении бюджета</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r w:rsidRPr="009C463B">
        <w:t xml:space="preserve">7.1. </w:t>
      </w:r>
      <w:proofErr w:type="gramStart"/>
      <w:r w:rsidRPr="009C463B">
        <w:t xml:space="preserve">Годовой отчет об исполнении бюджета </w:t>
      </w:r>
      <w:r>
        <w:t>сельского поселения «Черно-Озерское»</w:t>
      </w:r>
      <w:r w:rsidRPr="009C463B">
        <w:t xml:space="preserve"> (далее – бюджета) до его рассмотрения в </w:t>
      </w:r>
      <w:r>
        <w:t xml:space="preserve">Совете </w:t>
      </w:r>
      <w:r w:rsidRPr="009C463B">
        <w:t xml:space="preserve"> </w:t>
      </w:r>
      <w:r w:rsidRPr="00C27141">
        <w:rPr>
          <w:bCs/>
        </w:rPr>
        <w:t>сельского поселения «Черно-Озерское»</w:t>
      </w:r>
      <w:r>
        <w:rPr>
          <w:bCs/>
        </w:rPr>
        <w:t xml:space="preserve"> </w:t>
      </w:r>
      <w:r w:rsidRPr="009C463B">
        <w:t xml:space="preserve"> народных депутатов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(далее, если не оговорено особо, - главных администраторов бюджетных средств) и подготовку заключения на годовой отчет об исполнении</w:t>
      </w:r>
      <w:proofErr w:type="gramEnd"/>
      <w:r w:rsidRPr="009C463B">
        <w:t xml:space="preserve"> бюджета.</w:t>
      </w:r>
    </w:p>
    <w:p w:rsidR="00EA6CD9" w:rsidRPr="009C463B" w:rsidRDefault="00EA6CD9" w:rsidP="00EA6CD9">
      <w:pPr>
        <w:widowControl w:val="0"/>
        <w:autoSpaceDE w:val="0"/>
        <w:autoSpaceDN w:val="0"/>
        <w:adjustRightInd w:val="0"/>
        <w:ind w:firstLine="540"/>
        <w:jc w:val="both"/>
      </w:pPr>
      <w:r w:rsidRPr="009C463B">
        <w:t xml:space="preserve">7.2. Внешняя проверка годового отчета об исполнении бюджета осуществляется Контрольно-счётной палатой </w:t>
      </w:r>
      <w:r>
        <w:t>Забайкальского</w:t>
      </w:r>
      <w:r w:rsidRPr="009C463B">
        <w:t xml:space="preserve"> района в соответствии с настоящим Порядком, с соблюдением требований Бюджетного </w:t>
      </w:r>
      <w:hyperlink r:id="rId9" w:history="1">
        <w:r w:rsidRPr="009C463B">
          <w:t>кодекса</w:t>
        </w:r>
      </w:hyperlink>
      <w:r w:rsidRPr="009C463B">
        <w:t xml:space="preserve"> Российской Федерации.</w:t>
      </w:r>
    </w:p>
    <w:p w:rsidR="00EA6CD9" w:rsidRPr="009C463B" w:rsidRDefault="00EA6CD9" w:rsidP="00EA6CD9">
      <w:pPr>
        <w:autoSpaceDE w:val="0"/>
        <w:autoSpaceDN w:val="0"/>
        <w:adjustRightInd w:val="0"/>
        <w:ind w:firstLine="540"/>
        <w:jc w:val="both"/>
      </w:pPr>
      <w:r w:rsidRPr="009C463B">
        <w:t xml:space="preserve">7.3. 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20 марта текущего финансового года представляют годовую бюджетную отчетность в Контрольно-счетную палату </w:t>
      </w:r>
      <w:r>
        <w:t>Забайкальского</w:t>
      </w:r>
      <w:r w:rsidRPr="009C463B">
        <w:t xml:space="preserve"> района. При этом годовая бюджетная отчетность представляется в соответствии с Бюджетным </w:t>
      </w:r>
      <w:hyperlink r:id="rId10" w:history="1">
        <w:r w:rsidRPr="009C463B">
          <w:t>кодексом</w:t>
        </w:r>
      </w:hyperlink>
      <w:r w:rsidRPr="009C463B">
        <w:t xml:space="preserve"> Российской Федерации.</w:t>
      </w:r>
    </w:p>
    <w:p w:rsidR="00EA6CD9" w:rsidRPr="009C463B" w:rsidRDefault="00EA6CD9" w:rsidP="00EA6CD9">
      <w:pPr>
        <w:autoSpaceDE w:val="0"/>
        <w:autoSpaceDN w:val="0"/>
        <w:adjustRightInd w:val="0"/>
        <w:ind w:firstLine="540"/>
        <w:jc w:val="both"/>
      </w:pPr>
      <w:r w:rsidRPr="009C463B">
        <w:t xml:space="preserve">7.4. </w:t>
      </w:r>
      <w:proofErr w:type="gramStart"/>
      <w:r>
        <w:t>Черно-Озерское</w:t>
      </w:r>
      <w:proofErr w:type="gramEnd"/>
      <w:r w:rsidRPr="009C463B">
        <w:t xml:space="preserve"> сельская администрация  представляет в Контрольно-счетную палату </w:t>
      </w:r>
      <w:r>
        <w:t>Забайкальского</w:t>
      </w:r>
      <w:r w:rsidRPr="009C463B">
        <w:t xml:space="preserve"> района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A6CD9" w:rsidRPr="009C463B" w:rsidRDefault="00EA6CD9" w:rsidP="00EA6CD9">
      <w:pPr>
        <w:autoSpaceDE w:val="0"/>
        <w:autoSpaceDN w:val="0"/>
        <w:adjustRightInd w:val="0"/>
        <w:ind w:firstLine="540"/>
        <w:jc w:val="both"/>
      </w:pPr>
      <w:r w:rsidRPr="009C463B">
        <w:t xml:space="preserve">7.5. Контрольно-счётная палата </w:t>
      </w:r>
      <w:r>
        <w:t>Забайкальского</w:t>
      </w:r>
      <w:r w:rsidRPr="009C463B">
        <w:t xml:space="preserve">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A6CD9" w:rsidRPr="009C463B" w:rsidRDefault="00EA6CD9" w:rsidP="00EA6CD9">
      <w:pPr>
        <w:autoSpaceDE w:val="0"/>
        <w:autoSpaceDN w:val="0"/>
        <w:adjustRightInd w:val="0"/>
        <w:ind w:firstLine="540"/>
        <w:jc w:val="both"/>
      </w:pPr>
      <w:r w:rsidRPr="009C463B">
        <w:t xml:space="preserve">7.6. Контрольно-счётная палата </w:t>
      </w:r>
      <w:r>
        <w:t>Забайкальского</w:t>
      </w:r>
      <w:r w:rsidRPr="009C463B">
        <w:t xml:space="preserve"> района представляет заключение на годовой отчет об исполнении бюджета в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с одновременным направлением соответственно в </w:t>
      </w:r>
      <w:r>
        <w:t>Администрацию сельского поселения «Черно-Озерское»</w:t>
      </w:r>
    </w:p>
    <w:p w:rsidR="00EA6CD9" w:rsidRPr="009C463B" w:rsidRDefault="00EA6CD9" w:rsidP="00EA6CD9">
      <w:pPr>
        <w:widowControl w:val="0"/>
        <w:autoSpaceDE w:val="0"/>
        <w:autoSpaceDN w:val="0"/>
        <w:adjustRightInd w:val="0"/>
        <w:jc w:val="center"/>
        <w:outlineLvl w:val="1"/>
      </w:pPr>
      <w:bookmarkStart w:id="12" w:name="Par253"/>
      <w:bookmarkEnd w:id="12"/>
    </w:p>
    <w:p w:rsidR="00EA6CD9" w:rsidRPr="009C463B" w:rsidRDefault="00EA6CD9" w:rsidP="00EA6CD9">
      <w:pPr>
        <w:widowControl w:val="0"/>
        <w:autoSpaceDE w:val="0"/>
        <w:autoSpaceDN w:val="0"/>
        <w:adjustRightInd w:val="0"/>
        <w:jc w:val="center"/>
        <w:outlineLvl w:val="1"/>
      </w:pPr>
      <w:r w:rsidRPr="009C463B">
        <w:t>8. Представление годового отчета об исполнении бюджета</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autoSpaceDE w:val="0"/>
        <w:autoSpaceDN w:val="0"/>
        <w:adjustRightInd w:val="0"/>
        <w:ind w:firstLine="540"/>
        <w:jc w:val="both"/>
      </w:pPr>
      <w:r w:rsidRPr="009C463B">
        <w:t xml:space="preserve">8.1. Годовой отчет об исполнении бюджета </w:t>
      </w:r>
      <w:r>
        <w:t>сельского поселения «</w:t>
      </w:r>
      <w:proofErr w:type="gramStart"/>
      <w:r>
        <w:t>Черно-Озерское</w:t>
      </w:r>
      <w:proofErr w:type="gramEnd"/>
      <w:r>
        <w:t>»</w:t>
      </w:r>
      <w:r w:rsidRPr="009C463B">
        <w:t xml:space="preserve"> представляется </w:t>
      </w:r>
      <w:r>
        <w:t>Администрацией сельского поселения «Черно-Озерское»</w:t>
      </w:r>
    </w:p>
    <w:p w:rsidR="00EA6CD9" w:rsidRPr="009C463B" w:rsidRDefault="00EA6CD9" w:rsidP="00EA6CD9">
      <w:pPr>
        <w:widowControl w:val="0"/>
        <w:autoSpaceDE w:val="0"/>
        <w:autoSpaceDN w:val="0"/>
        <w:adjustRightInd w:val="0"/>
        <w:ind w:firstLine="540"/>
        <w:jc w:val="both"/>
      </w:pPr>
      <w:r w:rsidRPr="009C463B">
        <w:t xml:space="preserve">в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не позднее 1 мая текущего года.</w:t>
      </w:r>
    </w:p>
    <w:p w:rsidR="00EA6CD9" w:rsidRPr="009C463B" w:rsidRDefault="00EA6CD9" w:rsidP="00EA6CD9">
      <w:pPr>
        <w:widowControl w:val="0"/>
        <w:autoSpaceDE w:val="0"/>
        <w:autoSpaceDN w:val="0"/>
        <w:adjustRightInd w:val="0"/>
        <w:ind w:firstLine="540"/>
        <w:jc w:val="both"/>
      </w:pPr>
      <w:r w:rsidRPr="009C463B">
        <w:t>8.2. Одновременно с годовым отчетом об исполнении бюджета представляются:</w:t>
      </w:r>
    </w:p>
    <w:p w:rsidR="00EA6CD9" w:rsidRPr="009C463B" w:rsidRDefault="00EA6CD9" w:rsidP="00EA6CD9">
      <w:pPr>
        <w:widowControl w:val="0"/>
        <w:autoSpaceDE w:val="0"/>
        <w:autoSpaceDN w:val="0"/>
        <w:adjustRightInd w:val="0"/>
        <w:ind w:firstLine="540"/>
        <w:jc w:val="both"/>
      </w:pPr>
      <w:r w:rsidRPr="009C463B">
        <w:t xml:space="preserve">проект решения </w:t>
      </w:r>
      <w:r>
        <w:t xml:space="preserve">Совета </w:t>
      </w:r>
      <w:r w:rsidRPr="009C463B">
        <w:t xml:space="preserve"> </w:t>
      </w:r>
      <w:r w:rsidRPr="00C27141">
        <w:rPr>
          <w:bCs/>
        </w:rPr>
        <w:t>сельского поселения «Черно-Озерское»</w:t>
      </w:r>
      <w:r>
        <w:rPr>
          <w:bCs/>
        </w:rPr>
        <w:t xml:space="preserve"> </w:t>
      </w:r>
      <w:r w:rsidRPr="009C463B">
        <w:t xml:space="preserve"> об исполнении бюджета </w:t>
      </w:r>
      <w:r>
        <w:t>сельского поселения «Черно-Озерское»</w:t>
      </w:r>
      <w:r w:rsidRPr="009C463B">
        <w:t xml:space="preserve"> за отчетный финансовый год;</w:t>
      </w:r>
    </w:p>
    <w:p w:rsidR="00EA6CD9" w:rsidRPr="009C463B" w:rsidRDefault="00EA6CD9" w:rsidP="00EA6CD9">
      <w:pPr>
        <w:widowControl w:val="0"/>
        <w:autoSpaceDE w:val="0"/>
        <w:autoSpaceDN w:val="0"/>
        <w:adjustRightInd w:val="0"/>
        <w:ind w:firstLine="540"/>
        <w:jc w:val="both"/>
      </w:pPr>
      <w:r w:rsidRPr="009C463B">
        <w:t xml:space="preserve">бюджетная отчетность  </w:t>
      </w:r>
      <w:r>
        <w:t>Администрации сельского поселения «Черно-Озерское»</w:t>
      </w:r>
      <w:proofErr w:type="gramStart"/>
      <w:r w:rsidRPr="009C463B">
        <w:t xml:space="preserve"> ,</w:t>
      </w:r>
      <w:proofErr w:type="gramEnd"/>
      <w:r w:rsidRPr="009C463B">
        <w:t xml:space="preserve"> как органа, организующего исполнение бюджета, об исполнении бюджета </w:t>
      </w:r>
      <w:r>
        <w:t>сельского поселения «Черно-Озерское»</w:t>
      </w:r>
      <w:r w:rsidRPr="009C463B">
        <w:t xml:space="preserve"> по составу и содержанию в соответствии с Бюджетным </w:t>
      </w:r>
      <w:hyperlink r:id="rId11" w:history="1">
        <w:r w:rsidRPr="009C463B">
          <w:t>кодексом</w:t>
        </w:r>
      </w:hyperlink>
      <w:r w:rsidRPr="009C463B">
        <w:t xml:space="preserve"> Российской Федерации, нормативными правовыми актами Министерства финансов Российской Федерации;</w:t>
      </w:r>
    </w:p>
    <w:p w:rsidR="00EA6CD9" w:rsidRPr="009C463B" w:rsidRDefault="00EA6CD9" w:rsidP="00EA6CD9">
      <w:pPr>
        <w:widowControl w:val="0"/>
        <w:autoSpaceDE w:val="0"/>
        <w:autoSpaceDN w:val="0"/>
        <w:adjustRightInd w:val="0"/>
        <w:ind w:firstLine="540"/>
        <w:jc w:val="both"/>
      </w:pPr>
      <w:r w:rsidRPr="009C463B">
        <w:t xml:space="preserve">бюджетная отчетность об исполнении консолидированного бюджета </w:t>
      </w:r>
      <w:r w:rsidRPr="009C463B">
        <w:lastRenderedPageBreak/>
        <w:t>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EA6CD9" w:rsidRPr="009C463B" w:rsidRDefault="00EA6CD9" w:rsidP="00EA6CD9">
      <w:pPr>
        <w:widowControl w:val="0"/>
        <w:autoSpaceDE w:val="0"/>
        <w:autoSpaceDN w:val="0"/>
        <w:adjustRightInd w:val="0"/>
        <w:ind w:firstLine="540"/>
        <w:jc w:val="both"/>
      </w:pPr>
      <w:r w:rsidRPr="009C463B">
        <w:t>пояснительная записка;</w:t>
      </w:r>
    </w:p>
    <w:p w:rsidR="00EA6CD9" w:rsidRPr="009C463B" w:rsidRDefault="00EA6CD9" w:rsidP="00EA6CD9">
      <w:pPr>
        <w:widowControl w:val="0"/>
        <w:autoSpaceDE w:val="0"/>
        <w:autoSpaceDN w:val="0"/>
        <w:adjustRightInd w:val="0"/>
        <w:ind w:firstLine="540"/>
        <w:jc w:val="both"/>
      </w:pPr>
      <w:r w:rsidRPr="009C463B">
        <w:t xml:space="preserve">отчеты об исполнении приложений к решению </w:t>
      </w:r>
      <w:r>
        <w:t xml:space="preserve">Совета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о бюджете за отчетный финансовый год;</w:t>
      </w:r>
    </w:p>
    <w:p w:rsidR="00EA6CD9" w:rsidRPr="009C463B" w:rsidRDefault="00EA6CD9" w:rsidP="00EA6CD9">
      <w:pPr>
        <w:widowControl w:val="0"/>
        <w:autoSpaceDE w:val="0"/>
        <w:autoSpaceDN w:val="0"/>
        <w:adjustRightInd w:val="0"/>
        <w:ind w:firstLine="540"/>
        <w:jc w:val="both"/>
      </w:pPr>
      <w:r w:rsidRPr="009C463B">
        <w:t>иная отчетность, предусмотренная бюджетным законодательством Российской Федерации.</w:t>
      </w:r>
    </w:p>
    <w:p w:rsidR="00EA6CD9" w:rsidRPr="009C463B" w:rsidRDefault="00EA6CD9" w:rsidP="00EA6CD9">
      <w:pPr>
        <w:widowControl w:val="0"/>
        <w:autoSpaceDE w:val="0"/>
        <w:autoSpaceDN w:val="0"/>
        <w:adjustRightInd w:val="0"/>
        <w:ind w:firstLine="540"/>
        <w:jc w:val="both"/>
      </w:pPr>
      <w:r w:rsidRPr="009C463B">
        <w:t xml:space="preserve">8.3. По годовому отчету об исполнении бюджета  </w:t>
      </w:r>
      <w:r>
        <w:t>сельского поселения «</w:t>
      </w:r>
      <w:proofErr w:type="gramStart"/>
      <w:r>
        <w:t>Черно-Озерское</w:t>
      </w:r>
      <w:proofErr w:type="gramEnd"/>
      <w:r>
        <w:t>»</w:t>
      </w:r>
      <w:r w:rsidRPr="009C463B">
        <w:t xml:space="preserve"> проводятся публичные слушания.</w:t>
      </w:r>
    </w:p>
    <w:p w:rsidR="00EA6CD9" w:rsidRPr="009C463B" w:rsidRDefault="00EA6CD9" w:rsidP="00EA6CD9">
      <w:pPr>
        <w:ind w:firstLine="540"/>
        <w:jc w:val="both"/>
        <w:rPr>
          <w:rFonts w:ascii="Times New Roman CYR" w:hAnsi="Times New Roman CYR"/>
        </w:rPr>
      </w:pPr>
      <w:r w:rsidRPr="009C463B">
        <w:rPr>
          <w:rFonts w:ascii="Times New Roman CYR" w:hAnsi="Times New Roman CYR"/>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EA6CD9" w:rsidRPr="009C463B" w:rsidRDefault="00EA6CD9" w:rsidP="00EA6CD9">
      <w:pPr>
        <w:ind w:left="-540" w:firstLine="540"/>
        <w:jc w:val="both"/>
        <w:rPr>
          <w:rFonts w:ascii="Times New Roman CYR" w:hAnsi="Times New Roman CYR"/>
        </w:rPr>
      </w:pPr>
      <w:r w:rsidRPr="009C463B">
        <w:rPr>
          <w:rFonts w:ascii="Times New Roman CYR" w:hAnsi="Times New Roman CYR"/>
        </w:rPr>
        <w:t xml:space="preserve">          вопросы публичных слушаний;</w:t>
      </w:r>
    </w:p>
    <w:p w:rsidR="00EA6CD9" w:rsidRPr="009C463B" w:rsidRDefault="00EA6CD9" w:rsidP="00EA6CD9">
      <w:pPr>
        <w:ind w:left="-540" w:firstLine="540"/>
        <w:jc w:val="both"/>
        <w:rPr>
          <w:rFonts w:ascii="Times New Roman CYR" w:hAnsi="Times New Roman CYR"/>
        </w:rPr>
      </w:pPr>
      <w:r w:rsidRPr="009C463B">
        <w:rPr>
          <w:rFonts w:ascii="Times New Roman CYR" w:hAnsi="Times New Roman CYR"/>
        </w:rPr>
        <w:t xml:space="preserve">          дата, время и место проведения публичных слушаний;</w:t>
      </w:r>
    </w:p>
    <w:p w:rsidR="00EA6CD9" w:rsidRPr="009C463B" w:rsidRDefault="00EA6CD9" w:rsidP="00EA6CD9">
      <w:pPr>
        <w:ind w:left="-540" w:firstLine="540"/>
        <w:jc w:val="both"/>
        <w:rPr>
          <w:rFonts w:ascii="Times New Roman CYR" w:hAnsi="Times New Roman CYR"/>
        </w:rPr>
      </w:pPr>
      <w:r w:rsidRPr="009C463B">
        <w:rPr>
          <w:rFonts w:ascii="Times New Roman CYR" w:hAnsi="Times New Roman CYR"/>
        </w:rPr>
        <w:t xml:space="preserve">         инициатор проведения публичных слушаний;</w:t>
      </w:r>
    </w:p>
    <w:p w:rsidR="00EA6CD9" w:rsidRPr="009C463B" w:rsidRDefault="00EA6CD9" w:rsidP="00EA6CD9">
      <w:pPr>
        <w:ind w:left="-540" w:firstLine="540"/>
        <w:jc w:val="both"/>
        <w:rPr>
          <w:rFonts w:ascii="Times New Roman CYR" w:hAnsi="Times New Roman CYR"/>
        </w:rPr>
      </w:pPr>
      <w:r w:rsidRPr="009C463B">
        <w:rPr>
          <w:rFonts w:ascii="Times New Roman CYR" w:hAnsi="Times New Roman CYR"/>
        </w:rPr>
        <w:t xml:space="preserve">         состав Оргкомитета по подготовке и проведению публичных слушаний;</w:t>
      </w:r>
    </w:p>
    <w:p w:rsidR="00EA6CD9" w:rsidRPr="009C463B" w:rsidRDefault="00EA6CD9" w:rsidP="00EA6CD9">
      <w:pPr>
        <w:ind w:left="-540" w:firstLine="540"/>
        <w:jc w:val="both"/>
        <w:rPr>
          <w:rFonts w:ascii="Times New Roman CYR" w:hAnsi="Times New Roman CYR"/>
        </w:rPr>
      </w:pPr>
      <w:r w:rsidRPr="009C463B">
        <w:rPr>
          <w:rFonts w:ascii="Times New Roman CYR" w:hAnsi="Times New Roman CYR"/>
        </w:rPr>
        <w:t xml:space="preserve">         время, место и сроки приема предложений по вопросам публичных слушаний.</w:t>
      </w:r>
    </w:p>
    <w:p w:rsidR="00EA6CD9" w:rsidRPr="009C463B" w:rsidRDefault="00EA6CD9" w:rsidP="00EA6CD9">
      <w:pPr>
        <w:ind w:firstLine="708"/>
        <w:jc w:val="both"/>
      </w:pPr>
      <w:r w:rsidRPr="009C463B">
        <w:t xml:space="preserve">Проведение публичных слушаний проводится в соответствии с  Положением   о   публичных слушаниях в </w:t>
      </w:r>
      <w:r>
        <w:t>сельском поселении «</w:t>
      </w:r>
      <w:proofErr w:type="gramStart"/>
      <w:r>
        <w:t>Черно-Озерское</w:t>
      </w:r>
      <w:proofErr w:type="gramEnd"/>
      <w:r>
        <w:t>».</w:t>
      </w:r>
    </w:p>
    <w:p w:rsidR="00EA6CD9" w:rsidRPr="009C463B" w:rsidRDefault="00EA6CD9" w:rsidP="00EA6CD9">
      <w:pPr>
        <w:ind w:firstLine="708"/>
        <w:jc w:val="both"/>
      </w:pPr>
      <w:r w:rsidRPr="009C463B">
        <w:t xml:space="preserve">8.4.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осуществляет опубликование годового отчета об исполнении бюджета </w:t>
      </w:r>
      <w:r>
        <w:t>сельского поселения «Черно-Озерское»</w:t>
      </w:r>
      <w:r w:rsidRPr="009C463B">
        <w:t xml:space="preserve"> и решения о проведении публичных слушаний.</w:t>
      </w:r>
    </w:p>
    <w:p w:rsidR="00EA6CD9" w:rsidRPr="009C463B" w:rsidRDefault="00EA6CD9" w:rsidP="00EA6CD9">
      <w:pPr>
        <w:ind w:firstLine="708"/>
        <w:jc w:val="both"/>
      </w:pPr>
      <w:r w:rsidRPr="009C463B">
        <w:t xml:space="preserve">8.5. Результаты публичных слушаний рассматриваются и оформляются в соответствии с Положением   о   публичных слушаниях в </w:t>
      </w:r>
      <w:r>
        <w:t>сельском поселении «</w:t>
      </w:r>
      <w:proofErr w:type="gramStart"/>
      <w:r>
        <w:t>Черно-Озерское</w:t>
      </w:r>
      <w:proofErr w:type="gramEnd"/>
      <w:r>
        <w:t>»</w:t>
      </w:r>
      <w:r w:rsidRPr="009C463B">
        <w:t>.</w:t>
      </w:r>
    </w:p>
    <w:p w:rsidR="00EA6CD9" w:rsidRPr="009C463B" w:rsidRDefault="00EA6CD9" w:rsidP="00EA6CD9">
      <w:pPr>
        <w:widowControl w:val="0"/>
        <w:autoSpaceDE w:val="0"/>
        <w:autoSpaceDN w:val="0"/>
        <w:adjustRightInd w:val="0"/>
        <w:ind w:firstLine="540"/>
        <w:jc w:val="both"/>
        <w:rPr>
          <w:u w:val="single"/>
        </w:rPr>
      </w:pPr>
    </w:p>
    <w:p w:rsidR="00EA6CD9" w:rsidRPr="009C463B" w:rsidRDefault="00EA6CD9" w:rsidP="00EA6CD9">
      <w:pPr>
        <w:widowControl w:val="0"/>
        <w:autoSpaceDE w:val="0"/>
        <w:autoSpaceDN w:val="0"/>
        <w:adjustRightInd w:val="0"/>
        <w:jc w:val="center"/>
        <w:outlineLvl w:val="1"/>
      </w:pPr>
      <w:bookmarkStart w:id="13" w:name="Par285"/>
      <w:bookmarkEnd w:id="13"/>
      <w:r w:rsidRPr="009C463B">
        <w:t xml:space="preserve">9. Решение об исполнении бюджета </w:t>
      </w:r>
      <w:r w:rsidRPr="00C27141">
        <w:rPr>
          <w:bCs/>
        </w:rPr>
        <w:t>сельского поселения «</w:t>
      </w:r>
      <w:proofErr w:type="gramStart"/>
      <w:r w:rsidRPr="00C27141">
        <w:rPr>
          <w:bCs/>
        </w:rPr>
        <w:t>Черно-Озерское</w:t>
      </w:r>
      <w:proofErr w:type="gramEnd"/>
      <w:r w:rsidRPr="00C27141">
        <w:rPr>
          <w:bCs/>
        </w:rPr>
        <w:t>»</w:t>
      </w:r>
    </w:p>
    <w:p w:rsidR="00EA6CD9" w:rsidRPr="009C463B" w:rsidRDefault="00EA6CD9" w:rsidP="00EA6CD9">
      <w:pPr>
        <w:autoSpaceDE w:val="0"/>
        <w:autoSpaceDN w:val="0"/>
        <w:adjustRightInd w:val="0"/>
        <w:ind w:firstLine="540"/>
        <w:jc w:val="both"/>
      </w:pPr>
      <w:r w:rsidRPr="009C463B">
        <w:t xml:space="preserve">9.1. Решением </w:t>
      </w:r>
      <w:r>
        <w:t xml:space="preserve">Совета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утверждается отчет об исполнении бюджета за отчетный финансовый год с указанием общего объема доходов, расходов и дефицита (</w:t>
      </w:r>
      <w:proofErr w:type="spellStart"/>
      <w:r w:rsidRPr="009C463B">
        <w:t>профицита</w:t>
      </w:r>
      <w:proofErr w:type="spellEnd"/>
      <w:r w:rsidRPr="009C463B">
        <w:t>) бюджета.</w:t>
      </w:r>
    </w:p>
    <w:p w:rsidR="00EA6CD9" w:rsidRPr="009C463B" w:rsidRDefault="00EA6CD9" w:rsidP="00EA6CD9">
      <w:pPr>
        <w:autoSpaceDE w:val="0"/>
        <w:autoSpaceDN w:val="0"/>
        <w:adjustRightInd w:val="0"/>
        <w:ind w:firstLine="540"/>
        <w:jc w:val="both"/>
      </w:pPr>
      <w:r w:rsidRPr="009C463B">
        <w:t>Отдельными приложениями к решению об исполнении бюджета за отчетный финансовый год утверждаются показатели:</w:t>
      </w:r>
    </w:p>
    <w:p w:rsidR="00EA6CD9" w:rsidRPr="009C463B" w:rsidRDefault="00EA6CD9" w:rsidP="00EA6CD9">
      <w:pPr>
        <w:autoSpaceDE w:val="0"/>
        <w:autoSpaceDN w:val="0"/>
        <w:adjustRightInd w:val="0"/>
        <w:ind w:firstLine="540"/>
        <w:jc w:val="both"/>
      </w:pPr>
      <w:r w:rsidRPr="009C463B">
        <w:t>доходов бюджета по кодам классификации доходов бюджетов;</w:t>
      </w:r>
    </w:p>
    <w:p w:rsidR="00EA6CD9" w:rsidRPr="009C463B" w:rsidRDefault="00EA6CD9" w:rsidP="00EA6CD9">
      <w:pPr>
        <w:autoSpaceDE w:val="0"/>
        <w:autoSpaceDN w:val="0"/>
        <w:adjustRightInd w:val="0"/>
        <w:ind w:firstLine="540"/>
        <w:jc w:val="both"/>
      </w:pPr>
      <w:r w:rsidRPr="009C463B">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A6CD9" w:rsidRPr="009C463B" w:rsidRDefault="00EA6CD9" w:rsidP="00EA6CD9">
      <w:pPr>
        <w:autoSpaceDE w:val="0"/>
        <w:autoSpaceDN w:val="0"/>
        <w:adjustRightInd w:val="0"/>
        <w:ind w:firstLine="540"/>
        <w:jc w:val="both"/>
      </w:pPr>
      <w:r w:rsidRPr="009C463B">
        <w:t>расходов бюджета по ведомственной структуре расходов бюджета;</w:t>
      </w:r>
    </w:p>
    <w:p w:rsidR="00EA6CD9" w:rsidRPr="009C463B" w:rsidRDefault="00EA6CD9" w:rsidP="00EA6CD9">
      <w:pPr>
        <w:autoSpaceDE w:val="0"/>
        <w:autoSpaceDN w:val="0"/>
        <w:adjustRightInd w:val="0"/>
        <w:ind w:firstLine="540"/>
        <w:jc w:val="both"/>
      </w:pPr>
      <w:r w:rsidRPr="009C463B">
        <w:t>расходов бюджета по разделам и подразделам классификации расходов бюджетов;</w:t>
      </w:r>
    </w:p>
    <w:p w:rsidR="00EA6CD9" w:rsidRPr="009C463B" w:rsidRDefault="00EA6CD9" w:rsidP="00EA6CD9">
      <w:pPr>
        <w:autoSpaceDE w:val="0"/>
        <w:autoSpaceDN w:val="0"/>
        <w:adjustRightInd w:val="0"/>
        <w:ind w:firstLine="540"/>
        <w:jc w:val="both"/>
      </w:pPr>
      <w:r w:rsidRPr="009C463B">
        <w:t xml:space="preserve">источников финансирования дефицита бюджета по кодам </w:t>
      </w:r>
      <w:proofErr w:type="gramStart"/>
      <w:r w:rsidRPr="009C463B">
        <w:t>классификации источников финансирования дефицитов бюджетов</w:t>
      </w:r>
      <w:proofErr w:type="gramEnd"/>
      <w:r w:rsidRPr="009C463B">
        <w:t>;</w:t>
      </w:r>
    </w:p>
    <w:p w:rsidR="00EA6CD9" w:rsidRPr="009C463B" w:rsidRDefault="00EA6CD9" w:rsidP="00EA6CD9">
      <w:pPr>
        <w:autoSpaceDE w:val="0"/>
        <w:autoSpaceDN w:val="0"/>
        <w:adjustRightInd w:val="0"/>
        <w:ind w:firstLine="540"/>
        <w:jc w:val="both"/>
      </w:pPr>
      <w:r w:rsidRPr="009C463B">
        <w:t xml:space="preserve">источников финансирования дефицита бюджета по кодам групп, подгрупп, статей, видов </w:t>
      </w:r>
      <w:proofErr w:type="gramStart"/>
      <w:r w:rsidRPr="009C463B">
        <w:t>источников финансирования дефицитов бюджетов классификации операций сектора государственного</w:t>
      </w:r>
      <w:proofErr w:type="gramEnd"/>
      <w:r w:rsidRPr="009C463B">
        <w:t xml:space="preserve"> управления, относящихся к источникам финансирования дефицитов бюджетов.</w:t>
      </w:r>
    </w:p>
    <w:p w:rsidR="00EA6CD9" w:rsidRPr="009C463B" w:rsidRDefault="00EA6CD9" w:rsidP="00EA6CD9">
      <w:pPr>
        <w:widowControl w:val="0"/>
        <w:autoSpaceDE w:val="0"/>
        <w:autoSpaceDN w:val="0"/>
        <w:adjustRightInd w:val="0"/>
        <w:ind w:firstLine="540"/>
        <w:jc w:val="both"/>
      </w:pPr>
      <w:r w:rsidRPr="009C463B">
        <w:t xml:space="preserve">9.2. Решением об исполнении бюджета </w:t>
      </w:r>
      <w:r>
        <w:t>сельского поселения «</w:t>
      </w:r>
      <w:proofErr w:type="gramStart"/>
      <w:r>
        <w:t>Черно-Озерское</w:t>
      </w:r>
      <w:proofErr w:type="gramEnd"/>
      <w:r>
        <w:t>»</w:t>
      </w:r>
      <w:r w:rsidRPr="009C463B">
        <w:t xml:space="preserve"> также утверждаются иные показатели, установленные Бюджетным </w:t>
      </w:r>
      <w:hyperlink r:id="rId12" w:history="1">
        <w:r w:rsidRPr="009C463B">
          <w:t>кодексом</w:t>
        </w:r>
      </w:hyperlink>
      <w:r w:rsidRPr="009C463B">
        <w:t xml:space="preserve"> Российской Федерации, а также иными нормативными правовыми актами.</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jc w:val="center"/>
        <w:outlineLvl w:val="1"/>
      </w:pPr>
      <w:bookmarkStart w:id="14" w:name="Par301"/>
      <w:bookmarkEnd w:id="14"/>
      <w:r w:rsidRPr="009C463B">
        <w:t xml:space="preserve">10. Рассмотрение годового отчета об исполнении бюджета </w:t>
      </w:r>
      <w:r>
        <w:t>сельского поселения «</w:t>
      </w:r>
      <w:proofErr w:type="gramStart"/>
      <w:r>
        <w:t>Черно-Озерское</w:t>
      </w:r>
      <w:proofErr w:type="gramEnd"/>
      <w:r>
        <w:t>»</w:t>
      </w: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ind w:firstLine="540"/>
        <w:jc w:val="both"/>
      </w:pPr>
      <w:r w:rsidRPr="009C463B">
        <w:lastRenderedPageBreak/>
        <w:t xml:space="preserve">10.1. Поступивший в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годовой отчет об исполнении бюджета с прилагаемыми к нему документами и материалами, заключением Контрольно-счетной палаты </w:t>
      </w:r>
      <w:r>
        <w:t>Забайкальского</w:t>
      </w:r>
      <w:r w:rsidRPr="009C463B">
        <w:t xml:space="preserve"> района на годовой отчет об исполнении бюджета, результатами публичных слушаний направляется в постоянно действующие комиссии для рассмотрения и вынесения на заседание Совета.</w:t>
      </w:r>
    </w:p>
    <w:p w:rsidR="00EA6CD9" w:rsidRPr="009C463B" w:rsidRDefault="00EA6CD9" w:rsidP="00EA6CD9">
      <w:pPr>
        <w:pStyle w:val="ConsNormal"/>
        <w:widowControl/>
        <w:ind w:firstLine="540"/>
        <w:jc w:val="both"/>
        <w:rPr>
          <w:rFonts w:ascii="Times New Roman" w:hAnsi="Times New Roman"/>
          <w:sz w:val="24"/>
        </w:rPr>
      </w:pPr>
      <w:r w:rsidRPr="009C463B">
        <w:rPr>
          <w:rFonts w:ascii="Times New Roman" w:hAnsi="Times New Roman"/>
          <w:sz w:val="24"/>
          <w:szCs w:val="24"/>
        </w:rPr>
        <w:t xml:space="preserve">10.2.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rPr>
          <w:rFonts w:ascii="Times New Roman" w:hAnsi="Times New Roman"/>
          <w:sz w:val="24"/>
          <w:szCs w:val="24"/>
        </w:rPr>
        <w:t>рассматривает проект отчета</w:t>
      </w:r>
      <w:r w:rsidRPr="009C463B">
        <w:rPr>
          <w:rFonts w:ascii="Times New Roman" w:hAnsi="Times New Roman"/>
          <w:sz w:val="24"/>
        </w:rPr>
        <w:t xml:space="preserve"> об исполнении бюджета </w:t>
      </w:r>
      <w:r>
        <w:rPr>
          <w:rFonts w:ascii="Times New Roman" w:hAnsi="Times New Roman"/>
          <w:sz w:val="24"/>
        </w:rPr>
        <w:t>сельского поселения «Черно-Озерское»</w:t>
      </w:r>
      <w:r w:rsidRPr="009C463B">
        <w:rPr>
          <w:rFonts w:ascii="Times New Roman" w:hAnsi="Times New Roman"/>
          <w:sz w:val="24"/>
        </w:rPr>
        <w:t>.</w:t>
      </w:r>
    </w:p>
    <w:p w:rsidR="00EA6CD9" w:rsidRPr="009C463B" w:rsidRDefault="00EA6CD9" w:rsidP="00EA6CD9">
      <w:pPr>
        <w:pStyle w:val="ConsNormal"/>
        <w:widowControl/>
        <w:ind w:firstLine="540"/>
        <w:jc w:val="both"/>
        <w:rPr>
          <w:rFonts w:ascii="Times New Roman" w:hAnsi="Times New Roman"/>
          <w:sz w:val="24"/>
        </w:rPr>
      </w:pPr>
      <w:r w:rsidRPr="009C463B">
        <w:rPr>
          <w:rFonts w:ascii="Times New Roman" w:hAnsi="Times New Roman"/>
          <w:sz w:val="24"/>
        </w:rPr>
        <w:t xml:space="preserve">10.3. По результатам рассмотрения проекта отчета об исполнении бюджета </w:t>
      </w:r>
      <w:r>
        <w:t xml:space="preserve">Совет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rPr>
          <w:rFonts w:ascii="Times New Roman" w:hAnsi="Times New Roman"/>
          <w:sz w:val="24"/>
        </w:rPr>
        <w:t>принимает одно из следующих решений:</w:t>
      </w:r>
    </w:p>
    <w:p w:rsidR="00EA6CD9" w:rsidRPr="009C463B" w:rsidRDefault="00EA6CD9" w:rsidP="00EA6CD9">
      <w:pPr>
        <w:pStyle w:val="ConsNormal"/>
        <w:widowControl/>
        <w:ind w:firstLine="540"/>
        <w:jc w:val="both"/>
        <w:rPr>
          <w:rFonts w:ascii="Times New Roman" w:hAnsi="Times New Roman"/>
          <w:sz w:val="24"/>
        </w:rPr>
      </w:pPr>
      <w:r w:rsidRPr="009C463B">
        <w:rPr>
          <w:rFonts w:ascii="Times New Roman" w:hAnsi="Times New Roman"/>
          <w:sz w:val="24"/>
        </w:rPr>
        <w:t xml:space="preserve">- об утверждении проекта годового отчета об исполнении бюджета </w:t>
      </w:r>
      <w:r>
        <w:rPr>
          <w:rFonts w:ascii="Times New Roman" w:hAnsi="Times New Roman"/>
          <w:sz w:val="24"/>
        </w:rPr>
        <w:t>сельского поселения «</w:t>
      </w:r>
      <w:proofErr w:type="gramStart"/>
      <w:r>
        <w:rPr>
          <w:rFonts w:ascii="Times New Roman" w:hAnsi="Times New Roman"/>
          <w:sz w:val="24"/>
        </w:rPr>
        <w:t>Черно-Озерское</w:t>
      </w:r>
      <w:proofErr w:type="gramEnd"/>
      <w:r>
        <w:rPr>
          <w:rFonts w:ascii="Times New Roman" w:hAnsi="Times New Roman"/>
          <w:sz w:val="24"/>
        </w:rPr>
        <w:t>»</w:t>
      </w:r>
      <w:r w:rsidRPr="009C463B">
        <w:rPr>
          <w:rFonts w:ascii="Times New Roman" w:hAnsi="Times New Roman"/>
          <w:sz w:val="24"/>
        </w:rPr>
        <w:t>;</w:t>
      </w:r>
    </w:p>
    <w:p w:rsidR="00EA6CD9" w:rsidRPr="009C463B" w:rsidRDefault="00EA6CD9" w:rsidP="00EA6CD9">
      <w:pPr>
        <w:pStyle w:val="ConsNormal"/>
        <w:widowControl/>
        <w:ind w:firstLine="540"/>
        <w:jc w:val="both"/>
        <w:rPr>
          <w:rFonts w:ascii="Times New Roman" w:hAnsi="Times New Roman"/>
          <w:sz w:val="24"/>
        </w:rPr>
      </w:pPr>
      <w:r w:rsidRPr="009C463B">
        <w:rPr>
          <w:rFonts w:ascii="Times New Roman" w:hAnsi="Times New Roman"/>
          <w:sz w:val="24"/>
        </w:rPr>
        <w:t xml:space="preserve">- об отклонении проекта годового отчета об исполнении бюджета  </w:t>
      </w:r>
      <w:r>
        <w:rPr>
          <w:rFonts w:ascii="Times New Roman" w:hAnsi="Times New Roman"/>
          <w:sz w:val="24"/>
        </w:rPr>
        <w:t>сельского поселения «</w:t>
      </w:r>
      <w:proofErr w:type="gramStart"/>
      <w:r>
        <w:rPr>
          <w:rFonts w:ascii="Times New Roman" w:hAnsi="Times New Roman"/>
          <w:sz w:val="24"/>
        </w:rPr>
        <w:t>Черно-Озерское</w:t>
      </w:r>
      <w:proofErr w:type="gramEnd"/>
      <w:r>
        <w:rPr>
          <w:rFonts w:ascii="Times New Roman" w:hAnsi="Times New Roman"/>
          <w:sz w:val="24"/>
        </w:rPr>
        <w:t>»</w:t>
      </w:r>
      <w:r w:rsidRPr="009C463B">
        <w:rPr>
          <w:rFonts w:ascii="Times New Roman" w:hAnsi="Times New Roman"/>
          <w:sz w:val="24"/>
        </w:rPr>
        <w:t>.</w:t>
      </w:r>
    </w:p>
    <w:p w:rsidR="00EA6CD9" w:rsidRPr="009C463B" w:rsidRDefault="00EA6CD9" w:rsidP="00EA6CD9">
      <w:pPr>
        <w:widowControl w:val="0"/>
        <w:autoSpaceDE w:val="0"/>
        <w:autoSpaceDN w:val="0"/>
        <w:adjustRightInd w:val="0"/>
        <w:ind w:firstLine="540"/>
        <w:jc w:val="both"/>
      </w:pPr>
      <w:r w:rsidRPr="009C463B">
        <w:t xml:space="preserve">10.4. В случае отклонения </w:t>
      </w:r>
      <w:r>
        <w:t xml:space="preserve">Советом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отклонении проекта годового отчета об исполнении бюджета  </w:t>
      </w:r>
      <w:r>
        <w:t>сельского поселения «Черно-Озерское»</w:t>
      </w:r>
      <w:r w:rsidRPr="009C463B">
        <w:t xml:space="preserve"> он возвращается в </w:t>
      </w:r>
      <w:r>
        <w:t>Администрацию сельского поселения «Черно-Озерское»</w:t>
      </w:r>
      <w:r w:rsidRPr="009C463B">
        <w:t xml:space="preserve"> для устранения фактов недостоверного или неполного отражения данных и повторного представления в срок, не превышающий одного месяца.</w:t>
      </w:r>
    </w:p>
    <w:p w:rsidR="00EA6CD9" w:rsidRPr="009C463B" w:rsidRDefault="00EA6CD9" w:rsidP="00EA6CD9">
      <w:pPr>
        <w:pStyle w:val="ConsNormal"/>
        <w:widowControl/>
        <w:ind w:firstLine="540"/>
        <w:jc w:val="both"/>
        <w:rPr>
          <w:rFonts w:ascii="Times New Roman" w:hAnsi="Times New Roman"/>
          <w:sz w:val="24"/>
        </w:rPr>
      </w:pPr>
    </w:p>
    <w:p w:rsidR="00EA6CD9" w:rsidRPr="009C463B" w:rsidRDefault="00EA6CD9" w:rsidP="00EA6CD9">
      <w:pPr>
        <w:widowControl w:val="0"/>
        <w:autoSpaceDE w:val="0"/>
        <w:autoSpaceDN w:val="0"/>
        <w:adjustRightInd w:val="0"/>
        <w:ind w:firstLine="540"/>
        <w:jc w:val="both"/>
      </w:pPr>
    </w:p>
    <w:p w:rsidR="00EA6CD9" w:rsidRPr="009C463B" w:rsidRDefault="00EA6CD9" w:rsidP="00EA6CD9">
      <w:pPr>
        <w:widowControl w:val="0"/>
        <w:autoSpaceDE w:val="0"/>
        <w:autoSpaceDN w:val="0"/>
        <w:adjustRightInd w:val="0"/>
        <w:jc w:val="center"/>
        <w:outlineLvl w:val="0"/>
      </w:pPr>
      <w:bookmarkStart w:id="15" w:name="Par316"/>
      <w:bookmarkStart w:id="16" w:name="Par330"/>
      <w:bookmarkEnd w:id="15"/>
      <w:bookmarkEnd w:id="16"/>
      <w:r w:rsidRPr="009C463B">
        <w:rPr>
          <w:b/>
          <w:bCs/>
        </w:rPr>
        <w:t xml:space="preserve"> V. Заключительное положение</w:t>
      </w:r>
    </w:p>
    <w:p w:rsidR="00EA6CD9" w:rsidRPr="009C463B" w:rsidRDefault="00EA6CD9" w:rsidP="00EA6CD9">
      <w:pPr>
        <w:widowControl w:val="0"/>
        <w:autoSpaceDE w:val="0"/>
        <w:autoSpaceDN w:val="0"/>
        <w:adjustRightInd w:val="0"/>
        <w:jc w:val="center"/>
      </w:pPr>
    </w:p>
    <w:p w:rsidR="00EA6CD9" w:rsidRPr="009C463B" w:rsidRDefault="00EA6CD9" w:rsidP="00EA6CD9">
      <w:pPr>
        <w:widowControl w:val="0"/>
        <w:autoSpaceDE w:val="0"/>
        <w:autoSpaceDN w:val="0"/>
        <w:adjustRightInd w:val="0"/>
        <w:jc w:val="center"/>
        <w:outlineLvl w:val="1"/>
      </w:pPr>
      <w:bookmarkStart w:id="17" w:name="Par334"/>
      <w:bookmarkEnd w:id="17"/>
      <w:r w:rsidRPr="009C463B">
        <w:t>11. Вступление в силу решения о бюджете</w:t>
      </w:r>
      <w:r>
        <w:t xml:space="preserve">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 на очередной финансовый год</w:t>
      </w:r>
    </w:p>
    <w:p w:rsidR="00EA6CD9" w:rsidRPr="009C463B" w:rsidRDefault="00EA6CD9" w:rsidP="00EA6CD9">
      <w:pPr>
        <w:widowControl w:val="0"/>
        <w:autoSpaceDE w:val="0"/>
        <w:autoSpaceDN w:val="0"/>
        <w:adjustRightInd w:val="0"/>
        <w:jc w:val="center"/>
        <w:outlineLvl w:val="1"/>
      </w:pPr>
      <w:r w:rsidRPr="009C463B">
        <w:t xml:space="preserve">и плановый период </w:t>
      </w:r>
    </w:p>
    <w:p w:rsidR="00EA6CD9" w:rsidRPr="009C463B" w:rsidRDefault="00EA6CD9" w:rsidP="00EA6CD9">
      <w:pPr>
        <w:widowControl w:val="0"/>
        <w:autoSpaceDE w:val="0"/>
        <w:autoSpaceDN w:val="0"/>
        <w:adjustRightInd w:val="0"/>
        <w:ind w:firstLine="540"/>
        <w:jc w:val="both"/>
      </w:pPr>
      <w:r w:rsidRPr="009C463B">
        <w:t xml:space="preserve">11.1 Решение </w:t>
      </w:r>
      <w:r>
        <w:t xml:space="preserve">Совета </w:t>
      </w:r>
      <w:r w:rsidRPr="009C463B">
        <w:t xml:space="preserve"> </w:t>
      </w:r>
      <w:r w:rsidRPr="00C27141">
        <w:rPr>
          <w:bCs/>
        </w:rPr>
        <w:t>сельского поселения «</w:t>
      </w:r>
      <w:proofErr w:type="gramStart"/>
      <w:r w:rsidRPr="00C27141">
        <w:rPr>
          <w:bCs/>
        </w:rPr>
        <w:t>Черно-Озерское</w:t>
      </w:r>
      <w:proofErr w:type="gramEnd"/>
      <w:r w:rsidRPr="00C27141">
        <w:rPr>
          <w:bCs/>
        </w:rPr>
        <w:t>»</w:t>
      </w:r>
      <w:r>
        <w:rPr>
          <w:bCs/>
        </w:rPr>
        <w:t xml:space="preserve"> </w:t>
      </w:r>
      <w:r w:rsidRPr="009C463B">
        <w:t xml:space="preserve">о бюджете  </w:t>
      </w:r>
      <w:r>
        <w:t>сельского поселения «Черно-Озерское»</w:t>
      </w:r>
      <w:r w:rsidRPr="009C463B">
        <w:t xml:space="preserve"> на очередной финансовый год и плановый период вступает в силу с 1 января очередного финансового года.</w:t>
      </w:r>
    </w:p>
    <w:p w:rsidR="00EA6CD9" w:rsidRPr="009C463B" w:rsidRDefault="00EA6CD9" w:rsidP="00EA6CD9">
      <w:pPr>
        <w:widowControl w:val="0"/>
        <w:autoSpaceDE w:val="0"/>
        <w:autoSpaceDN w:val="0"/>
        <w:adjustRightInd w:val="0"/>
        <w:ind w:firstLine="540"/>
        <w:jc w:val="both"/>
      </w:pPr>
      <w:r w:rsidRPr="009C463B">
        <w:t xml:space="preserve">11.2 Одновременно с годовым отчетом об исполнении бюджета осуществляется публикация на официальном сайте </w:t>
      </w:r>
      <w:r>
        <w:t>Администрации сельского поселения «</w:t>
      </w:r>
      <w:proofErr w:type="gramStart"/>
      <w:r>
        <w:t>Черно-Озерское</w:t>
      </w:r>
      <w:proofErr w:type="gramEnd"/>
      <w:r>
        <w:t>»</w:t>
      </w:r>
      <w:r w:rsidRPr="009C463B">
        <w:t xml:space="preserve"> бюджета для граждан, составленного на основе решения  об исполнении бюджета за отчетный финансовый год. </w:t>
      </w:r>
    </w:p>
    <w:p w:rsidR="00EA6CD9" w:rsidRPr="009C463B" w:rsidRDefault="00EA6CD9" w:rsidP="00EA6CD9">
      <w:pPr>
        <w:widowControl w:val="0"/>
        <w:autoSpaceDE w:val="0"/>
        <w:autoSpaceDN w:val="0"/>
        <w:adjustRightInd w:val="0"/>
        <w:ind w:firstLine="540"/>
        <w:jc w:val="both"/>
      </w:pPr>
      <w:r w:rsidRPr="009C463B">
        <w:t xml:space="preserve">11.3. Одновременно с проектом бюджета на очередной финансовый год и плановый период осуществляется публикация на официальном сайте </w:t>
      </w:r>
      <w:r>
        <w:t>Администрации сельского поселения «</w:t>
      </w:r>
      <w:proofErr w:type="gramStart"/>
      <w:r>
        <w:t>Черно-Озерское</w:t>
      </w:r>
      <w:proofErr w:type="gramEnd"/>
      <w:r>
        <w:t>»</w:t>
      </w:r>
      <w:r w:rsidRPr="009C463B">
        <w:t xml:space="preserve"> бюджета для граждан, составленного на основе проекта решения о бюджете, внесенного </w:t>
      </w:r>
      <w:r>
        <w:t xml:space="preserve">Администрацию сельского поселения «Черно-Озерское» </w:t>
      </w:r>
      <w:r w:rsidRPr="009C463B">
        <w:t xml:space="preserve">на рассмотрение </w:t>
      </w:r>
      <w:r>
        <w:t xml:space="preserve">Совета </w:t>
      </w:r>
      <w:r w:rsidRPr="009C463B">
        <w:t xml:space="preserve"> </w:t>
      </w:r>
      <w:r w:rsidRPr="00C27141">
        <w:rPr>
          <w:bCs/>
        </w:rPr>
        <w:t>сельского поселения «Черно-Озерское»</w:t>
      </w:r>
      <w:r>
        <w:rPr>
          <w:bCs/>
        </w:rPr>
        <w:t xml:space="preserve"> </w:t>
      </w:r>
      <w:r w:rsidRPr="009C463B">
        <w:t>решения.</w:t>
      </w:r>
    </w:p>
    <w:p w:rsidR="00EA6CD9" w:rsidRPr="009C463B" w:rsidRDefault="00EA6CD9" w:rsidP="00EA6CD9">
      <w:pPr>
        <w:widowControl w:val="0"/>
        <w:autoSpaceDE w:val="0"/>
        <w:autoSpaceDN w:val="0"/>
        <w:adjustRightInd w:val="0"/>
        <w:ind w:firstLine="540"/>
        <w:jc w:val="both"/>
      </w:pPr>
    </w:p>
    <w:p w:rsidR="004B2188" w:rsidRDefault="004B2188"/>
    <w:sectPr w:rsidR="004B2188" w:rsidSect="00B155F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6CD9"/>
    <w:rsid w:val="004B2188"/>
    <w:rsid w:val="00C82483"/>
    <w:rsid w:val="00CB7F92"/>
    <w:rsid w:val="00EA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6C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Normal (Web)"/>
    <w:basedOn w:val="a"/>
    <w:rsid w:val="00EA6C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C00221F8BE159604438337B6058EFB1AB6B44C6CE4546D5666A625BC9F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DC00221F8BE159604438337B6058EFB1AB6B44C6CE4546D5666A625B9E41AB19502C0A56D0C8F4N" TargetMode="External"/><Relationship Id="rId12" Type="http://schemas.openxmlformats.org/officeDocument/2006/relationships/hyperlink" Target="consultantplus://offline/ref=F0DC00221F8BE159604438337B6058EFB1AB6B44C6CE4546D5666A625B9E41AB19502C0951D3C8F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DC00221F8BE159604438337B6058EFB1AB6B44C6CE4546D5666A625B9E41AB19502C0A56D08248CFF4N" TargetMode="External"/><Relationship Id="rId11" Type="http://schemas.openxmlformats.org/officeDocument/2006/relationships/hyperlink" Target="consultantplus://offline/ref=F0DC00221F8BE159604438337B6058EFB1AB6B44C6CE4546D5666A625B9E41AB19502C0951D0C8F7N" TargetMode="External"/><Relationship Id="rId5" Type="http://schemas.openxmlformats.org/officeDocument/2006/relationships/hyperlink" Target="consultantplus://offline/ref=597DC346A4B038C590ECAF292DC33641A60AC88D8E40B9C66A9031A5C28F412DD0AFCEE109EEC8E7V2HBN" TargetMode="External"/><Relationship Id="rId10" Type="http://schemas.openxmlformats.org/officeDocument/2006/relationships/hyperlink" Target="consultantplus://offline/ref=65B7BD4974C173553DDAB1B598D88A40AA7C16A91CC743E372C422373AC8FFCD04E51BA11D46h4T8L" TargetMode="External"/><Relationship Id="rId4" Type="http://schemas.openxmlformats.org/officeDocument/2006/relationships/webSettings" Target="webSettings.xml"/><Relationship Id="rId9" Type="http://schemas.openxmlformats.org/officeDocument/2006/relationships/hyperlink" Target="consultantplus://offline/ref=F0DC00221F8BE159604438337B6058EFB1AB6B44C6CE4546D5666A625B9E41AB19502C0951D1C8F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4056</Words>
  <Characters>23122</Characters>
  <Application>Microsoft Office Word</Application>
  <DocSecurity>0</DocSecurity>
  <Lines>192</Lines>
  <Paragraphs>54</Paragraphs>
  <ScaleCrop>false</ScaleCrop>
  <Company>Microsoft</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2020-03-31T05:55:00Z</cp:lastPrinted>
  <dcterms:created xsi:type="dcterms:W3CDTF">2020-03-31T05:56:00Z</dcterms:created>
  <dcterms:modified xsi:type="dcterms:W3CDTF">2020-03-31T05:56:00Z</dcterms:modified>
</cp:coreProperties>
</file>